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F1" w:rsidRPr="008B62F1" w:rsidRDefault="008B62F1" w:rsidP="008B62F1">
      <w:pPr>
        <w:shd w:val="clear" w:color="auto" w:fill="FDFDFD"/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proofErr w:type="spellStart"/>
      <w:r w:rsidRPr="008B62F1">
        <w:rPr>
          <w:rFonts w:ascii="Arial" w:eastAsia="Times New Roman" w:hAnsi="Arial" w:cs="Arial"/>
          <w:color w:val="000000"/>
          <w:kern w:val="36"/>
          <w:sz w:val="36"/>
          <w:szCs w:val="36"/>
        </w:rPr>
        <w:t>Автокресла</w:t>
      </w:r>
      <w:proofErr w:type="spellEnd"/>
    </w:p>
    <w:p w:rsidR="008B62F1" w:rsidRPr="008B62F1" w:rsidRDefault="008B62F1" w:rsidP="008B62F1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inherit" w:eastAsia="Times New Roman" w:hAnsi="inherit" w:cs="Arial"/>
          <w:noProof/>
          <w:color w:val="AFAFAF"/>
          <w:sz w:val="17"/>
          <w:szCs w:val="17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2800350"/>
            <wp:effectExtent l="19050" t="0" r="0" b="0"/>
            <wp:wrapSquare wrapText="bothSides"/>
            <wp:docPr id="8" name="Рисунок 2" descr="http://www.u-gai.ru/_img/_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-gai.ru/_img/__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>ЧТО ТАКОЕ АВТОКРЕСЛО?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Детское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автокресло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— это специальное удерживающее устройство для транспортировки детей в автомобиле.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Автокресло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предназначено для маленьких пассажиров от рождения до достижения ими роста 150 см (или веса 36 кг).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Главная задача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автокресла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— обеспечить безопасность ребенка в аварии, при экстренном торможении или резких маневрах. Его польза очевидна — детское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автокресло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снижает вероятность смертельной травмы на 75%. Обязательное условие для этого — правильная установка сиденья в автомобиль.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Детские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автокресла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разделяются на несколько групп в зависимости от веса ребенка. Бывают сиденья, которые соответствуют сразу нескольким весовым группам, а также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автокресла-трансформеры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>, которые «растут» вместе с ребенком. Кроме того, кресла различаются по способу крепления в автомобиле.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Автокресла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для детей изготавливаются из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ударопрочного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пластика,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сетки-аммортизатора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, мягкой подкладки и чехла, который выполнен из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гипоаллергенных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материалов, приятных и безопасных для кожи ребенка. Чехол можно снимать и стирать в машине в щадящем режиме.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Все детские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автокресла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, продаваемые в России, должны соответствовать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ГОСТу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Р</w:t>
      </w:r>
      <w:proofErr w:type="gram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41.44–2005 (Правило ЕЭК ООН № 44).</w:t>
      </w:r>
    </w:p>
    <w:p w:rsidR="008B62F1" w:rsidRPr="008B62F1" w:rsidRDefault="008B62F1" w:rsidP="008B62F1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 xml:space="preserve">Мировая практика показывает, что детские </w:t>
      </w:r>
      <w:proofErr w:type="spellStart"/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>автокресла</w:t>
      </w:r>
      <w:proofErr w:type="spellEnd"/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 xml:space="preserve"> снижают вероятность травм на 75%.</w:t>
      </w:r>
    </w:p>
    <w:p w:rsidR="008B62F1" w:rsidRPr="008B62F1" w:rsidRDefault="008B62F1" w:rsidP="008B62F1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>ГРУППЫ ДЕТСКИХ АВТОКРЕСЕЛ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Во всем мире детские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автокресла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делятся на группы по весу и возрасту ребенка. Эту классификацию поддерживает и российский ГОСТ. Деление на группы позволяет подобрать модель в соответствии с весом ребенка.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4267200" cy="1819275"/>
            <wp:effectExtent l="19050" t="0" r="0" b="0"/>
            <wp:docPr id="1" name="Рисунок 1" descr="http://www.u-gai.ru/_img/_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-gai.ru/_img/__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Автокресло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группы 0 — представляет собой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автолюльку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, которая предназначена для новорожденных, а также для детей с малым весом. Она напоминает корзину от прогулочной коляски, оснащенную внутренними ремнями безопасности.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Автолюлька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устанавливается на заднем диване перпендикулярно ходу движения и фиксируется штатным ремнем безопасности автомобиля.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Автокресло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группы 0+ (переноска) — предназначена для малышей от рождения примерно до 1 года. Сиденье имеет чашеобразный корпус, внутренние пятиточечные ремни и удобную ручку для переноса малыша.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Автокресло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устанавливается лицом против движения автомобиля. Такое положение объясняется необходимостью разгрузить хрупкую шейку и позвоночник младенца. Резкое торможение провоцирует смертельно опасный «кивок» головы, который исключается при правильной установке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автокресла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«лицом против движения»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lastRenderedPageBreak/>
        <w:t>Автокресло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группы 1 предназначено для детей, которые уже уверенно сидят, то есть — примерно от 1 года. Устанавливается лицом по ходу движения. Сиденье обязательно имеет внутренние пятиточечные ремни или удерживающий столик, а также удобный наклон для сна. В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автокресле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группы 1 ребенок может находиться до тех пор, пока не достигнет веса 15-18 кг.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Автокресло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группы 2 рассчитано на детей от 3 до 7 лет. Сиденья этой группы в чистом виде встречаются очень редко. Обычно производители детских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автокресел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объединяют модели в группу 2-3.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Автокресло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группы 2-3 предназначено для детей от 3 до 12 лет. Оно не имеет внутренних пятиточечных ремней, поэтому ребенок крепится с помощью штатного ремня безопасности, который пропускается через специальные направляющие. Некоторые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автокресла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этой группы имеют небольшой угол наклона для отдыха.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Автокресло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группы 3 (бустер) — это сиденье без спинки. Бустер имеет твердую конструкцию, подлокотники и специальные направляющие для ремня безопасности. С точки зрения безопасности бустеры нежелательны, так как в них отсутствует боковая защита. Их использование возможно, если ребенок уже высокий (рост более 130-135 см). Но и в этом случае полноценное кресло группы 2-3 является более подходящим вариантом. На бустерах часто пишут, что их можно применять с 4 лет, что на наш взгляд недопустимо.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Существуют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автокресла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, совмещающие в себе функции сразу нескольких групп. Такие сиденья удобны при переходе от одной группы к другой, когда ребенок из кресла одной группы уже вырос, а </w:t>
      </w:r>
      <w:proofErr w:type="gram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для</w:t>
      </w:r>
      <w:proofErr w:type="gram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другого еще мал. Как правило, покупка универсального сиденья обходится дешевле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автокресел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0, 1, 2 и 3 групп по отдельности.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>Чаще всего совмещаются следующие группы: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4267200" cy="1504950"/>
            <wp:effectExtent l="19050" t="0" r="0" b="0"/>
            <wp:docPr id="2" name="Рисунок 2" descr="http://www.u-gai.ru/_img/_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-gai.ru/_img/__3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Чтобы безошибочно подобрать нужную группу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автокресла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>, воспользуйтесь таблицей приблизительного веса и роста ребенка в зависимости от его возраста: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200400" cy="3733800"/>
            <wp:effectExtent l="19050" t="0" r="0" b="0"/>
            <wp:docPr id="3" name="Рисунок 3" descr="http://www.u-gai.ru/_img/__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-gai.ru/_img/__3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2F1" w:rsidRPr="008B62F1" w:rsidRDefault="008B62F1" w:rsidP="008B62F1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>КРЕПЛЕНИЕ ISOFIX (РИС. ИЗОФИКС 1, 2, 3)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>Стандарт крепления ISOFIX (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изофикс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) был предложен Международной организацией по стандартизации ISO в 1990 году. Он стал альтернативой креплению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автокресла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ремнем безопасности.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ISOFIX представляет собой жесткое крепление кресла к кузову автомобиля, что обеспечивает лучшую защиту ребенка. Это подтверждают </w:t>
      </w:r>
      <w:proofErr w:type="gram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многочисленные</w:t>
      </w:r>
      <w:proofErr w:type="gram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независимые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краш-тесты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Преимущество системы ISOFIX перед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трехточечным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ремнем — более простая, быстрая и надежная установка кресла, когда практически невозможно зафиксировать его в неправильном положении.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Крепление ISOFIX в основном применяется в креслах групп 0+ и 1. Вес ребенка, который может сидеть в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автокресле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с подобным креплением, ограничен 18 кг.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Однако систем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ISOFIX</w:t>
      </w:r>
      <w:proofErr w:type="gram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</w:t>
      </w:r>
      <w:proofErr w:type="spellEnd"/>
      <w:proofErr w:type="gram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оказалась настолько удобной, что нашла применение и для кресел групп 2 и 3: кронштейны в нижней части кресла так же соединяются с точками крепления ISOFIX автомобиля. Это обеспечивает более надежное крепление сиденья, при боковом столкновении удар лучше демпфируется. Но в этом случае ISOFIX не является креплением как таковым, а всего лишь обеспечивает дополнительное удобство и безопасность. Ребенок фиксируется в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автокресле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при помощи ремня безопасности.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>Сегодня ISOFIX становится более универсальным, и к креслу с подобным креплением прилагается внушительный список моделей автомобилей, в которых его рекомендовано использовать.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Многие модели кресел с ISOFIX крепятся не только при помощи этой системы, но и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трехточечным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ремнем, а значит, их можно использовать в автомобилях, не имеющих оригинальных креплений.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2381250" cy="3181350"/>
            <wp:effectExtent l="19050" t="0" r="0" b="0"/>
            <wp:docPr id="4" name="Рисунок 4" descr="http://www.u-gai.ru/_img/_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-gai.ru/_img/__3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62F1"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381250" cy="1781175"/>
            <wp:effectExtent l="19050" t="0" r="0" b="0"/>
            <wp:docPr id="5" name="Рисунок 5" descr="http://www.u-gai.ru/_img/_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-gai.ru/_img/__3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62F1"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381250" cy="962025"/>
            <wp:effectExtent l="19050" t="0" r="0" b="0"/>
            <wp:docPr id="6" name="Рисунок 6" descr="http://www.u-gai.ru/_img/_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-gai.ru/_img/__4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62F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B62F1" w:rsidRPr="008B62F1" w:rsidRDefault="008B62F1" w:rsidP="008B62F1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>УСТАНОВКА АВТОКРЕСЛА</w:t>
      </w:r>
    </w:p>
    <w:p w:rsidR="008B62F1" w:rsidRPr="008B62F1" w:rsidRDefault="008B62F1" w:rsidP="008B62F1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>Крепление ремнем безопасности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Для того чтобы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автокресло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было универсальным, то есть могло бы использоваться в автомобиле любой марки и модели, для его крепления используется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трехточечный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ремень безопасности. Наличие ремня безопасности определяется сегодняшними нормами и стандартами, в том числе и российскими, поэтому он есть во всех современных автомобилях, включая отечественные «лады», «волги» и «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оки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>». Если в вашей новой машине вы не обнаружили ремней на задних сиденьях, это значит, что в целях уменьшения стоимости ремни не были установлены при сборке автомобиля. Однако конструктивно они все же предусмотрены, и поэтому могут быть установлены в обслуживающем ваш автомобиль сервисном центре.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Автокресло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с возможностью крепления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трехточечным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ремнем может использоваться поочередно в нескольких автомобилях. Это особенно удобно, если в семье две и более машины.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Трехточечным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ремнем могут крепиться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автокресла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всех групп. При этом кресла групп 0, 0+ и крепятся к сиденью ремнем автомобиля, а дети в них пристегиваются уже при помощи внутренних ремней.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Автокресла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групп 2 и 3 внутренних ремней не имеют, и дети пристегиваются в них при помощи автомобильных ремней безопасности.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Один из недостатков крепления кресла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трехточечным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ремнем — это сложность подобной установки.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>Европейская статистика показывает, что 8 из 10 кресел устанавливается неправильно, так как способ крепления порой слишком замысловат.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В новых моделях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автокресел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производители стараются максимально упростить способ крепления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трехточечным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ремнем, и при этом сделать само крепление еще более надежным.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Хоть и редко, но </w:t>
      </w:r>
      <w:proofErr w:type="gram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все</w:t>
      </w:r>
      <w:proofErr w:type="gram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же встречаются модели автомобилей, в которых не хватает длины ремня для крепления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автокресла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(чаще всего группы 0+), а также неудобный оригинальный профиль заднего сиденья и спинки, что делает крепление там некоторых моделей детских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автокресел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практически невозможным. Чтобы избежать этих неприятностей, всегда перед покупкой проверьте возможность установки кресла в свой автомобиль.</w:t>
      </w:r>
    </w:p>
    <w:p w:rsidR="008B62F1" w:rsidRPr="008B62F1" w:rsidRDefault="008B62F1" w:rsidP="008B62F1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lastRenderedPageBreak/>
        <w:t>Крепление ISOFIX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>Крепление ISOFIX в автомобиле представляет собой специальные скобы, расположенные под спинкой сиденья.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С их помощью </w:t>
      </w:r>
      <w:proofErr w:type="gram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детское</w:t>
      </w:r>
      <w:proofErr w:type="gram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автокресло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жестко прикрепляется к кузову автомобиля, а ребенок в нём пристегивается внутренним пятиточечным ремнем.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>Реализовано это следующим образом: два нижних кронштейна, расположенных на задней части кресла на расстоянии 280 мм друг от друга, имеют специальные «язычки», которыми они захватывают дужку скобы крепления ISOFIX, расположенного в основании спинки автомобильного сиденья. Чтобы отстегнуть сиденье, надо просто разблокировать замки, нажатием специальных кнопок.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Специальные направляющие, позволяют легко и безошибочно закрепить детское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автокресло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>, оснащенное системой ISOFIX.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>Для большей устойчивости кресла с ISOFIX все чаще начинают использовать третью точку крепления, так называемый «якорный» ремень (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top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tether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>Он располагается в верхней части спинки кресла и крепится к скобе, расположенной в полу или потолке автомобиля (в зависимости от типа кузова и модели, о наличии этой точки крепления должно быть написано в руководстве пользования автомобилем).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>Главным образом использование третьей точки крепежа снижает нагрузку на основные крепления ISOFIX и уменьшает вероятность «кивка» сиденья вперед при фронтальном ударе.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>Эту же функцию может выполнять и дополнительный упор в пол салона автомобиля.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>И хотя подобная «нога» выглядит более громоздко, чем «якорный» ремень, ее преимущество в универсальности: далеко не все модели автомобилей имеют скобу для закрепления «якорного» ремня.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Многие модели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автокресел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с ISOFIX могут крепиться так же и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трехточечным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ремнем, что позволяет их использовать в </w:t>
      </w:r>
      <w:proofErr w:type="gram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автомобилях</w:t>
      </w:r>
      <w:proofErr w:type="gram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не оснащенных системой ISOFIX.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>Крепеж ISOFIX все чаще входит в базовую комплектацию автомобиля, однако при заказе машины уточняйте его наличие. Обычно в автомобиле креплением ISOFIX оснащается два крайних задних места. Но есть модели, в которых «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изофиксом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» оснащены все пассажирские места. Яркий пример —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Citroen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C4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Picasso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Напоминаем, что крепление ISOFIX применяется в креслах групп 0+ и 1. Для групп 2 и 3 оно является лишь вспомогательной системой </w:t>
      </w:r>
      <w:proofErr w:type="gram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крепления</w:t>
      </w:r>
      <w:proofErr w:type="gram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и ребенок здесь пристегивается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трехточечным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ремнем. Модели группы 0+ не имеют встроенных креплений ISOFIX, а ставятся на специальные платформы, оснащенные этим креплением (эту возможность имеют не все модели). Платформы совместимы только с определенными моделями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автокресел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одного производителя.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Существуют аналоги креплению ISOFIX, которое считается больше «европейским». Самый известный из них — американский LATCH. С 1 сентября 2002 года это крепление — обязательная норма в США, как для производителей автомобилей, так и для производителей детских кресел. Вместо кронштейнов с защелками, </w:t>
      </w:r>
      <w:proofErr w:type="gram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такие</w:t>
      </w:r>
      <w:proofErr w:type="gram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автокресла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крепятся специальными ремнями (похожими на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top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tether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>) к скобам LATCH.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В </w:t>
      </w:r>
      <w:proofErr w:type="gram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автомобили</w:t>
      </w:r>
      <w:proofErr w:type="gram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оснащенные LATCH можно устанавливать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автокресла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с ISOFIX.</w:t>
      </w:r>
    </w:p>
    <w:p w:rsidR="008B62F1" w:rsidRPr="008B62F1" w:rsidRDefault="008B62F1" w:rsidP="008B62F1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>КУДА УСТАНОВИТЬ АВТОКРЕСЛО?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Несомненно, мы хотим посадить ребенка на самое безопасное место в автомобиле. До недавнего времени многие считали таковым место позади водительского кресла. Этот постулат основывался на том, что водитель в аварийной ситуации руководствуется лишь своим инстинктом и безотчетно выворачивает руль влево, уберегая от удара себя и подвергая максимальной опасности переднего пассажира. Бытовало и другое мнение, что самое безопасное место — за передним пассажирским креслом. Его сторонники считают, что водитель при лобовом столкновении далеко не всегда уходит от удара влево, поэтому зачастую наименьшие повреждения получает именно </w:t>
      </w:r>
      <w:r w:rsidRPr="008B62F1">
        <w:rPr>
          <w:rFonts w:ascii="Arial" w:eastAsia="Times New Roman" w:hAnsi="Arial" w:cs="Arial"/>
          <w:color w:val="000000"/>
          <w:sz w:val="20"/>
          <w:szCs w:val="20"/>
        </w:rPr>
        <w:lastRenderedPageBreak/>
        <w:t>пассажирская сторона. Однако ни та, ни другая версия в России не подкреплена какой-либо статистикой.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В июне 2006 года были обнародованы данные исследования специалистов из университета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Буффало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>. Проанализировав статистику ДПТ за три года (с 2000 до 2003 гг.), они пришли к выводу, самое безопасное место в автомобиле — среднее заднее. Цифры таковы: места сзади на 59-86% безопаснее, чем на передних сиденьях, а заднее сиденье посередине на 25% безопаснее, чем боковые. При анализе данных были учтены такие факторы, как тип транспортного средства, использование подголовников, развертывание подушек безопасности, вес автомобиля, возраст водителя и пассажиров, погода, освещенность и т. п. Оказалось, что среднее место сзади всегда будет как минимум на 16% безопаснее, чем любое другое место в автомобиле.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Одна из причин такого высокого уровня безопасности — намного большее, по сравнению с другими местами, пространство, которое не «сдавливается» при столкновении. В том числе — и </w:t>
      </w:r>
      <w:proofErr w:type="gram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при</w:t>
      </w:r>
      <w:proofErr w:type="gram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боковом. Как известно, ДТП с боковым ударом стоит на втором месте, уступая печальное лидерство лишь авариям с фронтальным ударом.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К сожалению, на многих моделях автомобилей заднее среднее сиденье является не самым комфортным для взрослого пассажира, и не самым удобным для установки детского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автокресла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В автомобилях класса</w:t>
      </w:r>
      <w:proofErr w:type="gramStart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С</w:t>
      </w:r>
      <w:proofErr w:type="gram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и выше в спинку среднего сиденья встроен раскладной подлокотник. Во многих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хэтчбеках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и универсалах, и даже седанах, задние кресла складываются в пропорции 60:40, то есть среднему месту остается лишь 20% площади.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Напротив, удобно крепить детское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автокресло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на задних креслах, представляющих собой так называемый «диван».</w:t>
      </w:r>
      <w:proofErr w:type="gram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Еще более комфортны задние сиденья, состоящие из трех отдельных полноразмерных кресел.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Поэтому мы рекомендуем, по возможности, устанавливать детские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автокресла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на среднем месте заднего ряда сидений (при условии, что машина пятиместная), или на среднем месте среднего ряда сидений (если машина семиместная).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>В семьях с тремя детьми родители часто жалуются, что установить на заднее сиденье три детских кресла невозможно. Однако не стоит быть столь категоричными. Конечно же, возможность установки трех кресел на задний диван зависит, в первую очередь, от размера самого от автомобиля. И если речь идет о многодетной семье с тремя детьми, то автомобиль С-класса для нее уже тесноват даже без детских кресел. Не говоря уже об отечественных машинах — «девятках», «десятках» и тем более вазовской «классики».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>Если же речь идет о семье с четырьмя или пятью детьми, в этом случае оптимально приобретать семиместный автомобиль (три ряда сидений) или же передвигаться всей семьей на двух автомобилях.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Конечно, самый комфортный автомобиль для большой семьи —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минивэн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. Посмотрите на фотографию — на заднем сиденье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Renault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Espace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с комфортом разместились трое детей </w:t>
      </w:r>
      <w:proofErr w:type="gram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весьма просторных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автокреслах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B62F1" w:rsidRPr="008B62F1" w:rsidRDefault="008B62F1" w:rsidP="008B62F1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1524000"/>
            <wp:effectExtent l="19050" t="0" r="0" b="0"/>
            <wp:wrapSquare wrapText="bothSides"/>
            <wp:docPr id="7" name="Рисунок 3" descr="http://www.u-gai.ru/_img/_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-gai.ru/_img/__4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>ЧАСТО ЗАДАВАЕМЫЕ ВОПРОСЫ</w:t>
      </w:r>
    </w:p>
    <w:p w:rsidR="008B62F1" w:rsidRPr="008B62F1" w:rsidRDefault="008B62F1" w:rsidP="008B62F1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>1. Почему я должен перевозить своего ребенка в детском удерживающем устройстве?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>Дорожно-транспортные происшествия являются первой причиной гибели детей в возрасте от 1 года до 14 лет. Около 50% смертельных случаев произошли с детьми возрастом до 5 лет, которые не были закреплены в автомобиле должным образом. Кроме того, 80-95% детей, которых родители фиксируют в удерживающих устройствах, пристёгнуты неправильно. Вот почему дети получают тяжелые травмы головы, шеи и позвоночника, требующие срочной госпитализации. Детские удерживающие устройства очень эффективны для снижения смертности и травматизма.</w:t>
      </w:r>
    </w:p>
    <w:p w:rsidR="008B62F1" w:rsidRPr="008B62F1" w:rsidRDefault="008B62F1" w:rsidP="008B62F1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 xml:space="preserve">2. Какое место в автомобиле самое безопасное? Куда лучше установить </w:t>
      </w:r>
      <w:proofErr w:type="gramStart"/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>детское</w:t>
      </w:r>
      <w:proofErr w:type="gramEnd"/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 xml:space="preserve"> </w:t>
      </w:r>
      <w:proofErr w:type="spellStart"/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>автокресло</w:t>
      </w:r>
      <w:proofErr w:type="spellEnd"/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>?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Самыми безопасными считаются места на задних сиденьях автомобиля. Подробнее об этом вы можете прочитать в разделе «Куда установить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автокресло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>?».</w:t>
      </w:r>
    </w:p>
    <w:p w:rsidR="008B62F1" w:rsidRPr="008B62F1" w:rsidRDefault="008B62F1" w:rsidP="008B62F1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lastRenderedPageBreak/>
        <w:t>3. Можно ли перевозить ребенка на переднем сиденье автомобиля?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>В соответствие с пунктом 22.9 ПДД — перевозка детей до 12 лет в транспортных средствах, оборудованных ремнями безопасности, на переднем сиденье допускается только с использованием детского удерживающего устройства. При этом обязательно нужно отключить фронтальную подушку безопасности. С активной фронтальной подушкой можно перевозить детей ростом от 140 см.</w:t>
      </w:r>
    </w:p>
    <w:p w:rsidR="008B62F1" w:rsidRPr="008B62F1" w:rsidRDefault="008B62F1" w:rsidP="008B62F1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>4. Как перевозить ребенка в машине, не оборудованной ремнями безопасности на задних сиденьях?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Если конструкция автомобиля предусматривает установку ремней безопасности, то их необходимо установить. Если в автомобиле не предусмотрена установка ремней, водитель не обязан их устанавливать самостоятельно. За самостоятельную установку ремней в автомобиль, в котором они не предусмотрены конструкцией, ГИБДД может привлечь к ответственности за внесение изменений в конструкцию автомобиля, не согласованную с соответствующей организацией. </w:t>
      </w:r>
      <w:proofErr w:type="gramStart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Детское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автокресло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можно установить на переднее сиденье, отключив фронтальную подушку безопасности, если таковая имеется.</w:t>
      </w:r>
      <w:proofErr w:type="gramEnd"/>
    </w:p>
    <w:p w:rsidR="008B62F1" w:rsidRPr="008B62F1" w:rsidRDefault="008B62F1" w:rsidP="008B62F1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 xml:space="preserve">5. С какого возраста необходимо использовать </w:t>
      </w:r>
      <w:proofErr w:type="gramStart"/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>детское</w:t>
      </w:r>
      <w:proofErr w:type="gramEnd"/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 xml:space="preserve"> </w:t>
      </w:r>
      <w:proofErr w:type="spellStart"/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>автокресло</w:t>
      </w:r>
      <w:proofErr w:type="spellEnd"/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>?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Детское</w:t>
      </w:r>
      <w:proofErr w:type="gram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автокресло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необходимо использовать с рождения ребенка.</w:t>
      </w:r>
    </w:p>
    <w:p w:rsidR="008B62F1" w:rsidRPr="008B62F1" w:rsidRDefault="008B62F1" w:rsidP="008B62F1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>6. Можно ли перевозить новорожденного ребенка на руках?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Нет. При столкновении, в зависимости от скорости, вес пассажиров возрастает в несколько раз. Ни один человек не сможет в такой ситуации удержать ребенка на руках. Чем это может закончиться — смотрите в разделе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краш-тесты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(видео).</w:t>
      </w:r>
    </w:p>
    <w:p w:rsidR="008B62F1" w:rsidRPr="008B62F1" w:rsidRDefault="008B62F1" w:rsidP="008B62F1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 xml:space="preserve">7. Возможно ли использование люльки от коляски вместо </w:t>
      </w:r>
      <w:proofErr w:type="spellStart"/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>автокресла</w:t>
      </w:r>
      <w:proofErr w:type="spellEnd"/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>?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>Обычную люльку от коляски нельзя использовать, поскольку ребенок не закреплен в ней должным образом. Люльки с внутренними ремнями, фиксирующими ребенка, относятся к детским удерживающим устройствам (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автокреслам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группы 0), если они соответствуют требованиям Европейского стандарта ECE-R44/03(04) или Российского ГОСТ 41.44-2005. Как правило,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автокресла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группы 0 устанавливаются боком к направлению движения, и только малая их часть обеспечивает нормальную безопасность ребенку. Для детей с рождения лучше использовать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автокресла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группы 0+ (до 13 кг, лицом против хода движения). Они обеспечивают более высокий уровень безопасности ребенка. Новорожденных детей не рекомендуется возить длительные промежутки времени, поскольку в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автокреслах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этой группы не предусмотрено полностью горизонтальное положение для отдыха из соображений безопасности. Чтобы не нагружать неокрепший позвоночник малыша, необходимо делать остановки, давая ребенку отдохнуть от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автокресла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B62F1" w:rsidRPr="008B62F1" w:rsidRDefault="008B62F1" w:rsidP="008B62F1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>8. Почему маленьких детей необходимо возить лицом против хода движения автомобиля?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>У детей до 5 лет пропорции головы имеют больший размер и вес относительно тела, а шея еще неокрепшая. При фронтальном ударе автомобиля, человек испытывает большую нагрузку на шейный отдел позвоночника, поскольку у пристегнутого человека голова по инерции движется вперед, а плечи удерживает ремень. Соответственно, у ребенка есть риск получить травмы шеи. Поэтому детей, возрастом до 1 года как минимум, необходимо возить спиной по направлению движения. В таком случае нагрузка на голову, шею и спину будет распределяться равномерно. В некоторых странах это рекомендуют делать до 3 — 5 лет.</w:t>
      </w:r>
    </w:p>
    <w:p w:rsidR="008B62F1" w:rsidRPr="008B62F1" w:rsidRDefault="008B62F1" w:rsidP="008B62F1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 xml:space="preserve">9. До какого возраста нужно возить ребенка в </w:t>
      </w:r>
      <w:proofErr w:type="gramStart"/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>детском</w:t>
      </w:r>
      <w:proofErr w:type="gramEnd"/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 xml:space="preserve"> </w:t>
      </w:r>
      <w:proofErr w:type="spellStart"/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>автокресле</w:t>
      </w:r>
      <w:proofErr w:type="spellEnd"/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>?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Согласно пункту 22.9 ПДД — до 12 лет. Если Ваш ребенок достиг роста 1,5 м раньше, смело можете пристегивать его штатным ремнем автомобиля. Если же ребенок чуть старше, но его роста пока недостаточно и штатный ремень ему не подходит, то желательно по-прежнему использовать бустер или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автокресло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B62F1" w:rsidRPr="008B62F1" w:rsidRDefault="008B62F1" w:rsidP="008B62F1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 xml:space="preserve">10. </w:t>
      </w:r>
      <w:proofErr w:type="gramStart"/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>Какие</w:t>
      </w:r>
      <w:proofErr w:type="gramEnd"/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 xml:space="preserve"> бывают </w:t>
      </w:r>
      <w:proofErr w:type="spellStart"/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>автокресла</w:t>
      </w:r>
      <w:proofErr w:type="spellEnd"/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>?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Детские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автокресла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разделяются на группы по весу ребенка, но возраст и рост тоже имеют значение при выборе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автокресла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. Подробнее читайте в </w:t>
      </w:r>
      <w:proofErr w:type="gram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разделе</w:t>
      </w:r>
      <w:proofErr w:type="gram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— «Какие бывают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автокресла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?» Общий период использования указывается с рождения до 36 кг. Если ребенок имеет вес более 36 кг, но его рост не позволяет использовать штатный ремень безопасности, необходимо продолжать использовать детское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автокресло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B62F1" w:rsidRPr="008B62F1" w:rsidRDefault="008B62F1" w:rsidP="008B62F1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 xml:space="preserve">11. Как крепится </w:t>
      </w:r>
      <w:proofErr w:type="spellStart"/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>автокресло</w:t>
      </w:r>
      <w:proofErr w:type="spellEnd"/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>? Подойдет ли оно в мой автомобиль?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Детские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автокресла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>, производящиеся для Европы, имеют 2 варианта крепления: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1) крепление штатным ремнем автомобиля. Кресла с таким креплением подходят практически в любой автомобиль, оснащенный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трехточечными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ремнями безопасности. Но для некоторых моделей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автокресел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хватает длины ремней не во всех автомобилях. В некоторых автомобилях расположение замков для ремня не позволяет правильно установить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автокресло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. Устанавливать кресло нужно только в соответствие с инструкцией, другие варианты установки категорически запрещены. Неправильно </w:t>
      </w:r>
      <w:proofErr w:type="gram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установленное</w:t>
      </w:r>
      <w:proofErr w:type="gram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детское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автокресло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может причинить непоправимый вред ребенку в аварийной ситуации.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2) крепление с помощью системы ISOFIX (большинство моделей, оснащенных этим креплением, могут фиксироваться и ремнями). Крепление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isofix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обеспечивает простоту и большую надежность установки, исключая вероятность ошибки при установке. Если в автомобиле вы не обнаружили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isofix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, то получить информацию о том, предусматривает ли конструкция автомобиля установку системы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isofix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можно у официальных дилеров или в представительстве производителей вашего автомобиля. На данный момент, оснащение отечественных автомобилей креплением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isofix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только планируется.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>В Америке используется крепление LATCH (аналог ISOFIX). Фиксация кресла осуществляется специальными ремнями, которые крепятся к скобам LATCH.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Более подробную информацию о креплении детских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автокресел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смотрите в соответствующем разделе.</w:t>
      </w:r>
    </w:p>
    <w:p w:rsidR="008B62F1" w:rsidRPr="008B62F1" w:rsidRDefault="008B62F1" w:rsidP="008B62F1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 xml:space="preserve">12. </w:t>
      </w:r>
      <w:proofErr w:type="gramStart"/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>Моё</w:t>
      </w:r>
      <w:proofErr w:type="gramEnd"/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 xml:space="preserve"> </w:t>
      </w:r>
      <w:proofErr w:type="spellStart"/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>автокресло</w:t>
      </w:r>
      <w:proofErr w:type="spellEnd"/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 xml:space="preserve"> побывало в аварии. Можно ли его вновь использовать?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При столкновении даже на небольшой </w:t>
      </w:r>
      <w:proofErr w:type="gram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скорости</w:t>
      </w:r>
      <w:proofErr w:type="gram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на составные компоненты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автокресла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действуют перегрузки, в результате чего значительно уменьшается их запас прочности. Поэтому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автокресло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побывавшее в аварии не обладает теми защитными свойствами, что были ранее и его необходимо заменить, так же как ремни безопасности автомобиля.</w:t>
      </w:r>
    </w:p>
    <w:p w:rsidR="008B62F1" w:rsidRPr="008B62F1" w:rsidRDefault="008B62F1" w:rsidP="008B62F1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 xml:space="preserve">13. </w:t>
      </w:r>
      <w:proofErr w:type="gramStart"/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>Безопасны</w:t>
      </w:r>
      <w:proofErr w:type="gramEnd"/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 xml:space="preserve"> ли </w:t>
      </w:r>
      <w:proofErr w:type="spellStart"/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>автокресла</w:t>
      </w:r>
      <w:proofErr w:type="spellEnd"/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>, бывшие в употреблении?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Если вы не уверены, что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автокресло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не побывало в аварии — не используйте его. Прежде всего, проверьте внимательно — не повреждены ли детали и замки, нет ли видимых следов ударов. К креслу обязательно должна сохраняться инструкция. Некоторые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автокресла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предыдущих поколений не отвечают нынешним стандартам безопасности, они менее удобны и сложны в использовании.</w:t>
      </w:r>
    </w:p>
    <w:p w:rsidR="008B62F1" w:rsidRPr="008B62F1" w:rsidRDefault="008B62F1" w:rsidP="008B62F1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 xml:space="preserve">14. </w:t>
      </w:r>
      <w:proofErr w:type="gramStart"/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>Какие</w:t>
      </w:r>
      <w:proofErr w:type="gramEnd"/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 xml:space="preserve"> </w:t>
      </w:r>
      <w:proofErr w:type="spellStart"/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>автокресла</w:t>
      </w:r>
      <w:proofErr w:type="spellEnd"/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 xml:space="preserve"> могут быть использованы на борту самолета?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Для использования на борту самолёта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автокресла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должны иметь этикетку с надписью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approved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use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for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aircraft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или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approved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for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airplan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use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(одобрено для использования в самолетах). Для Америки должна быть наклейка с одобрением FAA (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Federal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Aviation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Administration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). Такие одобрения имеют некоторые модели </w:t>
      </w:r>
      <w:proofErr w:type="spellStart"/>
      <w:r w:rsidRPr="008B62F1">
        <w:rPr>
          <w:rFonts w:ascii="Arial" w:eastAsia="Times New Roman" w:hAnsi="Arial" w:cs="Arial"/>
          <w:color w:val="000000"/>
          <w:sz w:val="20"/>
          <w:szCs w:val="20"/>
        </w:rPr>
        <w:t>автокресел</w:t>
      </w:r>
      <w:proofErr w:type="spellEnd"/>
      <w:r w:rsidRPr="008B62F1">
        <w:rPr>
          <w:rFonts w:ascii="Arial" w:eastAsia="Times New Roman" w:hAnsi="Arial" w:cs="Arial"/>
          <w:color w:val="000000"/>
          <w:sz w:val="20"/>
          <w:szCs w:val="20"/>
        </w:rPr>
        <w:t xml:space="preserve"> групп 0, 0+ и 1. У авиакомпаний могут быть разные требования, для уточнения деталей по перевозке детей лучше связаться с авиакомпанией.</w:t>
      </w:r>
    </w:p>
    <w:p w:rsidR="008B62F1" w:rsidRPr="008B62F1" w:rsidRDefault="008B62F1" w:rsidP="008B62F1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 xml:space="preserve">15. Можно ли использовать адаптер ремня безопасности вместо </w:t>
      </w:r>
      <w:proofErr w:type="spellStart"/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>автокресла</w:t>
      </w:r>
      <w:proofErr w:type="spellEnd"/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>?</w:t>
      </w:r>
    </w:p>
    <w:p w:rsidR="008B62F1" w:rsidRPr="008B62F1" w:rsidRDefault="008B62F1" w:rsidP="008B62F1">
      <w:pPr>
        <w:shd w:val="clear" w:color="auto" w:fill="FDFDFD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Arial" w:eastAsia="Times New Roman" w:hAnsi="Arial" w:cs="Arial"/>
          <w:color w:val="000000"/>
          <w:sz w:val="20"/>
          <w:szCs w:val="20"/>
        </w:rPr>
        <w:t>Мы категорически против использования такого рода устройств. Адаптер не обеспечивает ребенку должной защиты и более того — может навредить.</w:t>
      </w:r>
    </w:p>
    <w:p w:rsidR="008B62F1" w:rsidRPr="008B62F1" w:rsidRDefault="008B62F1" w:rsidP="008B62F1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 xml:space="preserve">ИНФОРМАЦИЯ ПОДГОТОВЛЕНА НА ОСНОВАНИИ САЙТА </w:t>
      </w:r>
      <w:proofErr w:type="spellStart"/>
      <w:r w:rsidRPr="008B62F1">
        <w:rPr>
          <w:rFonts w:ascii="inherit" w:eastAsia="Times New Roman" w:hAnsi="inherit" w:cs="Arial"/>
          <w:b/>
          <w:bCs/>
          <w:color w:val="000000"/>
          <w:sz w:val="20"/>
        </w:rPr>
        <w:t>avtodeti.ru</w:t>
      </w:r>
      <w:proofErr w:type="spellEnd"/>
    </w:p>
    <w:p w:rsidR="004E363A" w:rsidRDefault="008B62F1" w:rsidP="008B62F1">
      <w:r w:rsidRPr="008B62F1">
        <w:rPr>
          <w:rFonts w:ascii="Arial" w:eastAsia="Times New Roman" w:hAnsi="Arial" w:cs="Arial"/>
          <w:color w:val="000000"/>
          <w:sz w:val="20"/>
          <w:szCs w:val="20"/>
          <w:shd w:val="clear" w:color="auto" w:fill="FDFDFD"/>
        </w:rPr>
        <w:t> </w:t>
      </w:r>
    </w:p>
    <w:sectPr w:rsidR="004E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2249C"/>
    <w:multiLevelType w:val="multilevel"/>
    <w:tmpl w:val="66483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2F1"/>
    <w:rsid w:val="004E363A"/>
    <w:rsid w:val="008B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62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2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B62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B62F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3284</Words>
  <Characters>18724</Characters>
  <Application>Microsoft Office Word</Application>
  <DocSecurity>0</DocSecurity>
  <Lines>156</Lines>
  <Paragraphs>43</Paragraphs>
  <ScaleCrop>false</ScaleCrop>
  <Company>Microsoft</Company>
  <LinksUpToDate>false</LinksUpToDate>
  <CharactersWithSpaces>21965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2013-09-10T18:09:00Z</dcterms:created>
  <dcterms:modified xsi:type="dcterms:W3CDTF">2013-09-10T18:10:00Z</dcterms:modified>
</cp:coreProperties>
</file>