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B2" w:rsidRPr="000A65B2" w:rsidRDefault="000A65B2" w:rsidP="000A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на 13.04.2020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498"/>
        <w:gridCol w:w="1864"/>
        <w:gridCol w:w="7952"/>
        <w:gridCol w:w="2127"/>
        <w:gridCol w:w="2126"/>
      </w:tblGrid>
      <w:tr w:rsidR="001A1726" w:rsidRPr="001A1726" w:rsidTr="00F857CE">
        <w:tc>
          <w:tcPr>
            <w:tcW w:w="49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64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7952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127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126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1A1726" w:rsidRPr="001A1726" w:rsidTr="00F857CE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952" w:type="dxa"/>
          </w:tcPr>
          <w:p w:rsidR="00AB2BA7" w:rsidRDefault="00E03CB3" w:rsidP="00AB2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Добрый день, ребята. Напоминаю, что задание из урока №1 (Генетическая связь неорганических соединений) упр</w:t>
            </w:r>
            <w:proofErr w:type="gramStart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 xml:space="preserve"> с161 учебника (для элемента №13) и последующие будут проверяться вместе в дальнейшем в указанный срок). </w:t>
            </w:r>
          </w:p>
          <w:p w:rsidR="00AB2BA7" w:rsidRPr="00AB2BA7" w:rsidRDefault="00AB2BA7" w:rsidP="00AB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BA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7947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BA7">
              <w:rPr>
                <w:rFonts w:ascii="Times New Roman" w:hAnsi="Times New Roman" w:cs="Times New Roman"/>
                <w:sz w:val="28"/>
                <w:szCs w:val="28"/>
              </w:rPr>
              <w:t>Закономерности изменения свойств элементов и их соединений в ПСХЭ</w:t>
            </w:r>
          </w:p>
          <w:p w:rsidR="00AB2BA7" w:rsidRPr="00AB2BA7" w:rsidRDefault="00AB2BA7" w:rsidP="00AB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BA7">
              <w:rPr>
                <w:rFonts w:ascii="Times New Roman" w:hAnsi="Times New Roman" w:cs="Times New Roman"/>
                <w:sz w:val="28"/>
                <w:szCs w:val="28"/>
              </w:rPr>
              <w:t xml:space="preserve"> 1. Просмотреть  видеофрагмент по данной теме </w:t>
            </w:r>
          </w:p>
          <w:p w:rsidR="00AB2BA7" w:rsidRPr="00AB2BA7" w:rsidRDefault="00AB2BA7" w:rsidP="00AB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BA7">
              <w:rPr>
                <w:rFonts w:ascii="Times New Roman" w:hAnsi="Times New Roman" w:cs="Times New Roman"/>
                <w:sz w:val="28"/>
                <w:szCs w:val="28"/>
              </w:rPr>
              <w:t>по ссылке https://www.youtube.com/watch?v=cRxt-kaep5M</w:t>
            </w:r>
          </w:p>
          <w:p w:rsidR="00AB2BA7" w:rsidRPr="00AB2BA7" w:rsidRDefault="00AB2BA7" w:rsidP="00AB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BA7">
              <w:rPr>
                <w:rFonts w:ascii="Times New Roman" w:hAnsi="Times New Roman" w:cs="Times New Roman"/>
                <w:sz w:val="28"/>
                <w:szCs w:val="28"/>
              </w:rPr>
              <w:t>2. Познакомиться с материалом данной темы и по § 41-42 учебника. Соотнести прослушанный урок с чтением текста и постараться понять текст учебника.</w:t>
            </w:r>
          </w:p>
          <w:p w:rsidR="00AB2BA7" w:rsidRPr="00AB2BA7" w:rsidRDefault="00AB2BA7" w:rsidP="00AB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BA7">
              <w:rPr>
                <w:rFonts w:ascii="Times New Roman" w:hAnsi="Times New Roman" w:cs="Times New Roman"/>
                <w:sz w:val="28"/>
                <w:szCs w:val="28"/>
              </w:rPr>
              <w:t xml:space="preserve">3.Составить конспект, отразив в нем графически, изменение основных свойств элементов  по периоду слева направо и в группе сверху вниз (Обратить </w:t>
            </w:r>
            <w:proofErr w:type="gramStart"/>
            <w:r w:rsidRPr="00AB2BA7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proofErr w:type="gramEnd"/>
            <w:r w:rsidRPr="00AB2BA7">
              <w:rPr>
                <w:rFonts w:ascii="Times New Roman" w:hAnsi="Times New Roman" w:cs="Times New Roman"/>
                <w:sz w:val="28"/>
                <w:szCs w:val="28"/>
              </w:rPr>
              <w:t xml:space="preserve"> - какое  дается рассмотреть направление в ПСХЭ для выполнения задания  в тетради)</w:t>
            </w:r>
          </w:p>
          <w:p w:rsidR="00AB2BA7" w:rsidRPr="00AB2BA7" w:rsidRDefault="00AB2BA7" w:rsidP="00AB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BA7">
              <w:rPr>
                <w:rFonts w:ascii="Times New Roman" w:hAnsi="Times New Roman" w:cs="Times New Roman"/>
                <w:sz w:val="28"/>
                <w:szCs w:val="28"/>
              </w:rPr>
              <w:t xml:space="preserve">3.Дать определение понятиям : степень окисления, </w:t>
            </w:r>
            <w:proofErr w:type="spellStart"/>
            <w:r w:rsidRPr="00AB2BA7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AB2BA7">
              <w:rPr>
                <w:rFonts w:ascii="Times New Roman" w:hAnsi="Times New Roman" w:cs="Times New Roman"/>
                <w:sz w:val="28"/>
                <w:szCs w:val="28"/>
              </w:rPr>
              <w:t>, энергия ионизации</w:t>
            </w:r>
            <w:proofErr w:type="gramStart"/>
            <w:r w:rsidRPr="00AB2BA7">
              <w:rPr>
                <w:rFonts w:ascii="Times New Roman" w:hAnsi="Times New Roman" w:cs="Times New Roman"/>
                <w:sz w:val="28"/>
                <w:szCs w:val="28"/>
              </w:rPr>
              <w:t xml:space="preserve">,, </w:t>
            </w:r>
            <w:proofErr w:type="gramEnd"/>
            <w:r w:rsidRPr="00AB2BA7">
              <w:rPr>
                <w:rFonts w:ascii="Times New Roman" w:hAnsi="Times New Roman" w:cs="Times New Roman"/>
                <w:sz w:val="28"/>
                <w:szCs w:val="28"/>
              </w:rPr>
              <w:t>энергия сродства к электрону, используя § 43. Как эти показатели изменяются в ПСХЭ?</w:t>
            </w:r>
          </w:p>
          <w:p w:rsidR="00AB2BA7" w:rsidRPr="00AB2BA7" w:rsidRDefault="00AB2BA7" w:rsidP="00AB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BA7">
              <w:rPr>
                <w:rFonts w:ascii="Times New Roman" w:hAnsi="Times New Roman" w:cs="Times New Roman"/>
                <w:sz w:val="28"/>
                <w:szCs w:val="28"/>
              </w:rPr>
              <w:t xml:space="preserve">4.Записать современную формулировку периодического  закона, сравнив с </w:t>
            </w:r>
            <w:proofErr w:type="gramStart"/>
            <w:r w:rsidRPr="00AB2BA7">
              <w:rPr>
                <w:rFonts w:ascii="Times New Roman" w:hAnsi="Times New Roman" w:cs="Times New Roman"/>
                <w:sz w:val="28"/>
                <w:szCs w:val="28"/>
              </w:rPr>
              <w:t>первоначальной</w:t>
            </w:r>
            <w:proofErr w:type="gramEnd"/>
            <w:r w:rsidRPr="00AB2BA7">
              <w:rPr>
                <w:rFonts w:ascii="Times New Roman" w:hAnsi="Times New Roman" w:cs="Times New Roman"/>
                <w:sz w:val="28"/>
                <w:szCs w:val="28"/>
              </w:rPr>
              <w:t>. В чем их отличие и почему?</w:t>
            </w:r>
          </w:p>
          <w:p w:rsidR="00AB2BA7" w:rsidRPr="00AB2BA7" w:rsidRDefault="00AB2BA7" w:rsidP="00AB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BA7">
              <w:rPr>
                <w:rFonts w:ascii="Times New Roman" w:hAnsi="Times New Roman" w:cs="Times New Roman"/>
                <w:sz w:val="28"/>
                <w:szCs w:val="28"/>
              </w:rPr>
              <w:t>5.Подумать: почему закон получил название "периодический"?</w:t>
            </w:r>
          </w:p>
          <w:p w:rsidR="001A1726" w:rsidRPr="001A1726" w:rsidRDefault="00AB2BA7" w:rsidP="00AB2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BA7">
              <w:rPr>
                <w:rFonts w:ascii="Times New Roman" w:hAnsi="Times New Roman" w:cs="Times New Roman"/>
                <w:sz w:val="28"/>
                <w:szCs w:val="28"/>
              </w:rPr>
              <w:t>6.Проверьте свои знания, ответив (устно) на вопросы: упр. 1-7с.182-183 после § 42 и упр.1-5 с187 после § 43</w:t>
            </w:r>
            <w:bookmarkStart w:id="0" w:name="_GoBack"/>
            <w:bookmarkEnd w:id="0"/>
          </w:p>
        </w:tc>
        <w:tc>
          <w:tcPr>
            <w:tcW w:w="2127" w:type="dxa"/>
          </w:tcPr>
          <w:p w:rsidR="001A1726" w:rsidRPr="001A1726" w:rsidRDefault="00E03CB3" w:rsidP="00670251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почту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ук-лю</w:t>
            </w:r>
            <w:proofErr w:type="spellEnd"/>
          </w:p>
        </w:tc>
        <w:tc>
          <w:tcPr>
            <w:tcW w:w="2126" w:type="dxa"/>
          </w:tcPr>
          <w:p w:rsidR="001A1726" w:rsidRPr="001A1726" w:rsidRDefault="00342BA9" w:rsidP="00670251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до 15.04.2020.</w:t>
            </w:r>
          </w:p>
        </w:tc>
      </w:tr>
      <w:tr w:rsidR="001A1726" w:rsidRPr="001A1726" w:rsidTr="00F857CE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64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952" w:type="dxa"/>
          </w:tcPr>
          <w:p w:rsidR="00FD532B" w:rsidRPr="00670251" w:rsidRDefault="00FD532B" w:rsidP="00670251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Тема урока. Органы слуха и равновесия. </w:t>
            </w:r>
          </w:p>
          <w:p w:rsidR="00FD532B" w:rsidRPr="00670251" w:rsidRDefault="00FD532B" w:rsidP="00670251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1. Просмотреть  видео урок по адресу </w:t>
            </w:r>
            <w:hyperlink r:id="rId6" w:tgtFrame="_blank" w:history="1">
              <w:r w:rsidRPr="00670251">
                <w:rPr>
                  <w:rFonts w:ascii="Times New Roman" w:hAnsi="Times New Roman" w:cs="Times New Roman"/>
                  <w:sz w:val="28"/>
                  <w:szCs w:val="28"/>
                </w:rPr>
                <w:t>https://interneturok.ru/lesson/biology/8-klass/borgany-chuvstv-analizatoryb/organ-sluha</w:t>
              </w:r>
            </w:hyperlink>
          </w:p>
          <w:p w:rsidR="00FD532B" w:rsidRPr="00670251" w:rsidRDefault="00FD532B" w:rsidP="00670251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2. Прочитать параграф 54. Заполнить рабочую тетрадь.</w:t>
            </w:r>
          </w:p>
          <w:p w:rsidR="00FD532B" w:rsidRPr="00670251" w:rsidRDefault="00FD532B" w:rsidP="00670251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Задание.</w:t>
            </w:r>
          </w:p>
          <w:p w:rsidR="00FD532B" w:rsidRPr="00670251" w:rsidRDefault="00FD532B" w:rsidP="00670251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Письменно выполнить задания.</w:t>
            </w:r>
          </w:p>
          <w:p w:rsidR="00FD532B" w:rsidRPr="00670251" w:rsidRDefault="00FD532B" w:rsidP="00670251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 1.  Известно, что наружный воздух через слуховую трубу может попасть в среднее ухо только при глотании, в спокойном состоянии вход в трубу закрыт. Почему при подъёме и посадке самолёта предлагают сосать леденцы?</w:t>
            </w:r>
          </w:p>
          <w:p w:rsidR="001A1726" w:rsidRPr="001A1726" w:rsidRDefault="00FD532B" w:rsidP="00670251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2.  Перечислите меры профилактики заболеваний слухового анализатора.</w:t>
            </w:r>
          </w:p>
        </w:tc>
        <w:tc>
          <w:tcPr>
            <w:tcW w:w="2127" w:type="dxa"/>
          </w:tcPr>
          <w:p w:rsidR="001A1726" w:rsidRPr="001A1726" w:rsidRDefault="00FD532B" w:rsidP="00670251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0251">
              <w:rPr>
                <w:rFonts w:ascii="Times New Roman" w:hAnsi="Times New Roman" w:cs="Times New Roman"/>
                <w:sz w:val="28"/>
                <w:szCs w:val="28"/>
              </w:rPr>
              <w:t xml:space="preserve">Фото ответов выслать на почту </w:t>
            </w:r>
            <w:proofErr w:type="spellStart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5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руководителю</w:t>
            </w:r>
          </w:p>
        </w:tc>
        <w:tc>
          <w:tcPr>
            <w:tcW w:w="2126" w:type="dxa"/>
          </w:tcPr>
          <w:p w:rsidR="001A1726" w:rsidRPr="001A1726" w:rsidRDefault="00FD532B" w:rsidP="00670251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до 15.04.2020.</w:t>
            </w:r>
          </w:p>
        </w:tc>
      </w:tr>
      <w:tr w:rsidR="001A1726" w:rsidRPr="001A1726" w:rsidTr="00F857CE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7952" w:type="dxa"/>
          </w:tcPr>
          <w:p w:rsidR="001A1726" w:rsidRPr="001A1726" w:rsidRDefault="000A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Сшить ватно-марлевую повязку</w:t>
            </w:r>
          </w:p>
        </w:tc>
        <w:tc>
          <w:tcPr>
            <w:tcW w:w="2127" w:type="dxa"/>
          </w:tcPr>
          <w:p w:rsidR="001A1726" w:rsidRPr="001A1726" w:rsidRDefault="000A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мне на почту</w:t>
            </w:r>
          </w:p>
        </w:tc>
        <w:tc>
          <w:tcPr>
            <w:tcW w:w="2126" w:type="dxa"/>
          </w:tcPr>
          <w:p w:rsidR="001A1726" w:rsidRPr="001A1726" w:rsidRDefault="000A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20.04</w:t>
            </w:r>
          </w:p>
        </w:tc>
      </w:tr>
      <w:tr w:rsidR="001A1726" w:rsidRPr="001A1726" w:rsidTr="00F857CE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7952" w:type="dxa"/>
            <w:shd w:val="clear" w:color="auto" w:fill="auto"/>
          </w:tcPr>
          <w:p w:rsidR="001A1726" w:rsidRPr="001A1726" w:rsidRDefault="00670251" w:rsidP="00CC5936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в файле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Информатика_сложные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</w:t>
            </w:r>
          </w:p>
        </w:tc>
        <w:tc>
          <w:tcPr>
            <w:tcW w:w="2127" w:type="dxa"/>
            <w:shd w:val="clear" w:color="auto" w:fill="auto"/>
          </w:tcPr>
          <w:p w:rsidR="001A1726" w:rsidRPr="001A1726" w:rsidRDefault="00670251" w:rsidP="00670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м</w:t>
            </w:r>
            <w:r w:rsidR="00233886">
              <w:rPr>
                <w:rFonts w:ascii="Times New Roman" w:hAnsi="Times New Roman" w:cs="Times New Roman"/>
                <w:sz w:val="28"/>
                <w:szCs w:val="28"/>
              </w:rPr>
              <w:t>не на почту</w:t>
            </w:r>
          </w:p>
        </w:tc>
        <w:tc>
          <w:tcPr>
            <w:tcW w:w="2126" w:type="dxa"/>
          </w:tcPr>
          <w:p w:rsidR="001A1726" w:rsidRPr="001A1726" w:rsidRDefault="0023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19.04</w:t>
            </w:r>
          </w:p>
        </w:tc>
      </w:tr>
      <w:tr w:rsidR="001A1726" w:rsidRPr="001A1726" w:rsidTr="00F857CE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7952" w:type="dxa"/>
          </w:tcPr>
          <w:p w:rsidR="001A1726" w:rsidRPr="001A1726" w:rsidRDefault="00E03CB3" w:rsidP="001F323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Выдано на уроке</w:t>
            </w:r>
          </w:p>
        </w:tc>
        <w:tc>
          <w:tcPr>
            <w:tcW w:w="2127" w:type="dxa"/>
          </w:tcPr>
          <w:p w:rsidR="001A1726" w:rsidRPr="001A1726" w:rsidRDefault="000A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ВК учителю</w:t>
            </w:r>
          </w:p>
        </w:tc>
        <w:tc>
          <w:tcPr>
            <w:tcW w:w="2126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726" w:rsidRPr="001A1726" w:rsidTr="00F857CE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</w:t>
            </w:r>
          </w:p>
        </w:tc>
        <w:tc>
          <w:tcPr>
            <w:tcW w:w="7952" w:type="dxa"/>
          </w:tcPr>
          <w:p w:rsidR="001A1726" w:rsidRPr="00B41179" w:rsidRDefault="00CC5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137 лексико-грамматические тест только пункта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127" w:type="dxa"/>
          </w:tcPr>
          <w:p w:rsidR="001A1726" w:rsidRPr="00B41179" w:rsidRDefault="00CC5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почту учителю</w:t>
            </w:r>
          </w:p>
        </w:tc>
        <w:tc>
          <w:tcPr>
            <w:tcW w:w="2126" w:type="dxa"/>
          </w:tcPr>
          <w:p w:rsidR="001A1726" w:rsidRPr="001A1726" w:rsidRDefault="00CC5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</w:t>
            </w:r>
          </w:p>
        </w:tc>
      </w:tr>
      <w:tr w:rsidR="001A1726" w:rsidRPr="001A1726" w:rsidTr="00F857CE">
        <w:tc>
          <w:tcPr>
            <w:tcW w:w="498" w:type="dxa"/>
          </w:tcPr>
          <w:p w:rsidR="001A1726" w:rsidRDefault="000A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7952" w:type="dxa"/>
          </w:tcPr>
          <w:p w:rsidR="00CC5936" w:rsidRPr="00670251" w:rsidRDefault="00CC5936" w:rsidP="00CC59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Тема: Модальные глаголы.</w:t>
            </w:r>
          </w:p>
          <w:p w:rsidR="00CC5936" w:rsidRPr="00670251" w:rsidRDefault="00CC5936" w:rsidP="00CC59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gramStart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spellEnd"/>
            <w:proofErr w:type="gramEnd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 xml:space="preserve"> конце учебника в разделе   Grammar14 </w:t>
            </w:r>
            <w:proofErr w:type="spellStart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Modul</w:t>
            </w:r>
            <w:proofErr w:type="spellEnd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 xml:space="preserve"> 7  ознакомится с темой "Модальные глаголы"+ просмотреть видеоролики (см. ссылку) и сделать конспект по теме.</w:t>
            </w:r>
          </w:p>
          <w:p w:rsidR="00CC5936" w:rsidRPr="00670251" w:rsidRDefault="00CC5936" w:rsidP="00CC59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 Д/з:</w:t>
            </w:r>
          </w:p>
          <w:p w:rsidR="00CC5936" w:rsidRPr="00670251" w:rsidRDefault="00CC5936" w:rsidP="00CC59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70251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proofErr w:type="spellStart"/>
            <w:proofErr w:type="gramStart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 xml:space="preserve"> 110 </w:t>
            </w:r>
            <w:proofErr w:type="spellStart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 xml:space="preserve"> 1,3 </w:t>
            </w:r>
          </w:p>
          <w:p w:rsidR="00CC5936" w:rsidRPr="00670251" w:rsidRDefault="00CC5936" w:rsidP="00CC59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70251">
              <w:rPr>
                <w:rFonts w:ascii="Times New Roman" w:hAnsi="Times New Roman" w:cs="Times New Roman"/>
                <w:sz w:val="28"/>
                <w:szCs w:val="28"/>
              </w:rPr>
              <w:t xml:space="preserve">В теме письма (которое отправляете мне на почту) обязательно указать фамилию, имя, класс. Каждый раз, чтобы была </w:t>
            </w:r>
            <w:r w:rsidRPr="00670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возможность идентифицировать письмо.</w:t>
            </w:r>
          </w:p>
          <w:p w:rsidR="00CC5936" w:rsidRPr="00670251" w:rsidRDefault="00CC5936" w:rsidP="00CC59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726" w:rsidRPr="001A1726" w:rsidRDefault="00AB2BA7" w:rsidP="00CC59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="00CC5936" w:rsidRPr="00670251">
                <w:rPr>
                  <w:rFonts w:ascii="Times New Roman" w:hAnsi="Times New Roman" w:cs="Times New Roman"/>
                  <w:sz w:val="28"/>
                  <w:szCs w:val="28"/>
                </w:rPr>
                <w:t>https://youtu.be/FQtZaVECxFg</w:t>
              </w:r>
            </w:hyperlink>
          </w:p>
        </w:tc>
        <w:tc>
          <w:tcPr>
            <w:tcW w:w="2127" w:type="dxa"/>
          </w:tcPr>
          <w:p w:rsidR="00CC5936" w:rsidRPr="00670251" w:rsidRDefault="00CC5936" w:rsidP="00CC59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70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домашней работы прошу высылать на </w:t>
            </w:r>
            <w:proofErr w:type="spellStart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hyperlink r:id="rId8" w:tgtFrame="_blank" w:history="1">
              <w:r w:rsidRPr="00670251">
                <w:rPr>
                  <w:rFonts w:ascii="Times New Roman" w:hAnsi="Times New Roman" w:cs="Times New Roman"/>
                  <w:sz w:val="28"/>
                  <w:szCs w:val="28"/>
                </w:rPr>
                <w:t>suleymanov-07@yandex.ru</w:t>
              </w:r>
            </w:hyperlink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A1726" w:rsidRPr="00A06F1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1726" w:rsidRPr="00A06F16" w:rsidRDefault="00CC5936" w:rsidP="00CC5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22222"/>
              </w:rPr>
              <w:t>до 20 часов 13.04</w:t>
            </w:r>
          </w:p>
        </w:tc>
      </w:tr>
    </w:tbl>
    <w:p w:rsidR="00EC39A3" w:rsidRDefault="00AB2BA7"/>
    <w:sectPr w:rsidR="00EC39A3" w:rsidSect="001A17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3DCC"/>
    <w:multiLevelType w:val="multilevel"/>
    <w:tmpl w:val="0036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6B0727"/>
    <w:multiLevelType w:val="multilevel"/>
    <w:tmpl w:val="4486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26"/>
    <w:rsid w:val="000A1E1C"/>
    <w:rsid w:val="000A65B2"/>
    <w:rsid w:val="001A1726"/>
    <w:rsid w:val="001B353D"/>
    <w:rsid w:val="001D58BC"/>
    <w:rsid w:val="001F3232"/>
    <w:rsid w:val="00233886"/>
    <w:rsid w:val="002D01B4"/>
    <w:rsid w:val="00342BA9"/>
    <w:rsid w:val="006128F6"/>
    <w:rsid w:val="00670251"/>
    <w:rsid w:val="006A34D7"/>
    <w:rsid w:val="00734631"/>
    <w:rsid w:val="00991AA2"/>
    <w:rsid w:val="00A06F16"/>
    <w:rsid w:val="00AB2BA7"/>
    <w:rsid w:val="00B170AC"/>
    <w:rsid w:val="00B41179"/>
    <w:rsid w:val="00C64A5C"/>
    <w:rsid w:val="00CC5936"/>
    <w:rsid w:val="00DF4B51"/>
    <w:rsid w:val="00E03CB3"/>
    <w:rsid w:val="00EB519A"/>
    <w:rsid w:val="00F857CE"/>
    <w:rsid w:val="00FD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azo">
    <w:name w:val="azo"/>
    <w:basedOn w:val="a0"/>
    <w:rsid w:val="00CC5936"/>
  </w:style>
  <w:style w:type="character" w:customStyle="1" w:styleId="a3i">
    <w:name w:val="a3i"/>
    <w:basedOn w:val="a0"/>
    <w:rsid w:val="00CC5936"/>
  </w:style>
  <w:style w:type="character" w:customStyle="1" w:styleId="av3">
    <w:name w:val="av3"/>
    <w:basedOn w:val="a0"/>
    <w:rsid w:val="00CC5936"/>
  </w:style>
  <w:style w:type="paragraph" w:styleId="a5">
    <w:name w:val="Balloon Text"/>
    <w:basedOn w:val="a"/>
    <w:link w:val="a6"/>
    <w:uiPriority w:val="99"/>
    <w:semiHidden/>
    <w:unhideWhenUsed/>
    <w:rsid w:val="00CC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93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C593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azo">
    <w:name w:val="azo"/>
    <w:basedOn w:val="a0"/>
    <w:rsid w:val="00CC5936"/>
  </w:style>
  <w:style w:type="character" w:customStyle="1" w:styleId="a3i">
    <w:name w:val="a3i"/>
    <w:basedOn w:val="a0"/>
    <w:rsid w:val="00CC5936"/>
  </w:style>
  <w:style w:type="character" w:customStyle="1" w:styleId="av3">
    <w:name w:val="av3"/>
    <w:basedOn w:val="a0"/>
    <w:rsid w:val="00CC5936"/>
  </w:style>
  <w:style w:type="paragraph" w:styleId="a5">
    <w:name w:val="Balloon Text"/>
    <w:basedOn w:val="a"/>
    <w:link w:val="a6"/>
    <w:uiPriority w:val="99"/>
    <w:semiHidden/>
    <w:unhideWhenUsed/>
    <w:rsid w:val="00CC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93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C59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9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3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3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32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0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3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01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87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30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0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3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88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46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7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699626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65909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2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0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36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85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9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699261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23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1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0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0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7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72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2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0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55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9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leymanov-0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FQtZaVECx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biology/8-klass/borgany-chuvstv-analizatoryb/organ-sluh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2020-04-05T12:37:00Z</dcterms:created>
  <dcterms:modified xsi:type="dcterms:W3CDTF">2020-04-22T10:19:00Z</dcterms:modified>
</cp:coreProperties>
</file>