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864F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726A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350FF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tbl>
      <w:tblPr>
        <w:tblStyle w:val="a3"/>
        <w:tblW w:w="0" w:type="auto"/>
        <w:tblLook w:val="04A0"/>
      </w:tblPr>
      <w:tblGrid>
        <w:gridCol w:w="2229"/>
        <w:gridCol w:w="8936"/>
        <w:gridCol w:w="3827"/>
      </w:tblGrid>
      <w:tr w:rsidR="00245A79" w:rsidRPr="00D726A5" w:rsidTr="00F34959">
        <w:tc>
          <w:tcPr>
            <w:tcW w:w="2229" w:type="dxa"/>
          </w:tcPr>
          <w:p w:rsidR="00245A79" w:rsidRPr="00D726A5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36" w:type="dxa"/>
          </w:tcPr>
          <w:p w:rsidR="00245A79" w:rsidRPr="00D726A5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3827" w:type="dxa"/>
          </w:tcPr>
          <w:p w:rsidR="00245A79" w:rsidRPr="00D726A5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E3685C" w:rsidRPr="00D726A5" w:rsidTr="00D726A5">
        <w:trPr>
          <w:trHeight w:val="1067"/>
        </w:trPr>
        <w:tc>
          <w:tcPr>
            <w:tcW w:w="2229" w:type="dxa"/>
          </w:tcPr>
          <w:p w:rsidR="00E3685C" w:rsidRPr="00D726A5" w:rsidRDefault="00E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65A22" w:rsidRPr="00D726A5" w:rsidRDefault="004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36" w:type="dxa"/>
          </w:tcPr>
          <w:p w:rsidR="00D726A5" w:rsidRPr="00D726A5" w:rsidRDefault="00D726A5" w:rsidP="00D72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  <w:p w:rsidR="00D726A5" w:rsidRPr="00D726A5" w:rsidRDefault="00D726A5" w:rsidP="00D72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Решение задач по теме «Пирамида»</w:t>
            </w:r>
          </w:p>
          <w:p w:rsidR="00D726A5" w:rsidRPr="00D726A5" w:rsidRDefault="00D726A5" w:rsidP="00D72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1)Видео фильм (20 мин с примерами решения задач)</w:t>
            </w:r>
          </w:p>
          <w:p w:rsidR="00E3685C" w:rsidRPr="00D726A5" w:rsidRDefault="00D726A5" w:rsidP="00D72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2)Оформить  в тетради № 245</w:t>
            </w:r>
          </w:p>
        </w:tc>
        <w:tc>
          <w:tcPr>
            <w:tcW w:w="3827" w:type="dxa"/>
          </w:tcPr>
          <w:p w:rsidR="00E3685C" w:rsidRPr="00D726A5" w:rsidRDefault="003B1E69" w:rsidP="00F3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----------------------------------------</w:t>
            </w:r>
          </w:p>
        </w:tc>
      </w:tr>
      <w:tr w:rsidR="00465A22" w:rsidRPr="00D726A5" w:rsidTr="00D726A5">
        <w:trPr>
          <w:trHeight w:val="855"/>
        </w:trPr>
        <w:tc>
          <w:tcPr>
            <w:tcW w:w="2229" w:type="dxa"/>
          </w:tcPr>
          <w:p w:rsidR="00465A22" w:rsidRPr="00D726A5" w:rsidRDefault="00465A22" w:rsidP="00E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5A22" w:rsidRPr="00D726A5" w:rsidRDefault="00465A22" w:rsidP="00E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36" w:type="dxa"/>
          </w:tcPr>
          <w:p w:rsidR="00465A22" w:rsidRPr="00D726A5" w:rsidRDefault="00465A22" w:rsidP="00F34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«Реформа Петра </w:t>
            </w:r>
            <w:r w:rsidRPr="00D72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72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65A22" w:rsidRPr="00D726A5" w:rsidRDefault="00465A22" w:rsidP="00A37F9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Интернет-ресурсы, найти таблицу, наиболее полно и лаконично характеризующую особенности реформ Петра </w:t>
            </w:r>
            <w:r w:rsidRPr="00D72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726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65A22" w:rsidRPr="00D726A5" w:rsidRDefault="00465A22" w:rsidP="00F3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</w:t>
            </w:r>
            <w:r w:rsidR="003B1E69">
              <w:rPr>
                <w:rFonts w:ascii="Times New Roman" w:eastAsia="Calibri" w:hAnsi="Times New Roman" w:cs="Times New Roman"/>
                <w:sz w:val="24"/>
                <w:szCs w:val="24"/>
              </w:rPr>
              <w:t>--------</w:t>
            </w:r>
          </w:p>
        </w:tc>
      </w:tr>
      <w:tr w:rsidR="00465A22" w:rsidRPr="00D726A5" w:rsidTr="00D726A5">
        <w:trPr>
          <w:trHeight w:val="1273"/>
        </w:trPr>
        <w:tc>
          <w:tcPr>
            <w:tcW w:w="2229" w:type="dxa"/>
          </w:tcPr>
          <w:p w:rsidR="00465A22" w:rsidRPr="00D726A5" w:rsidRDefault="00465A22" w:rsidP="00E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36" w:type="dxa"/>
          </w:tcPr>
          <w:p w:rsidR="00465A22" w:rsidRPr="00D726A5" w:rsidRDefault="00465A22" w:rsidP="00D726A5">
            <w:pPr>
              <w:pStyle w:val="a5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D726A5"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«Изменчивость, построение вариационного ряда и вариационной кривой». </w:t>
            </w:r>
          </w:p>
          <w:p w:rsidR="00D726A5" w:rsidRPr="00D726A5" w:rsidRDefault="00D726A5" w:rsidP="00D726A5">
            <w:pPr>
              <w:pStyle w:val="a5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1.Посмотреть кино урок</w:t>
            </w:r>
          </w:p>
          <w:p w:rsidR="00465A22" w:rsidRPr="00D726A5" w:rsidRDefault="00D726A5" w:rsidP="00D726A5">
            <w:pPr>
              <w:pStyle w:val="a5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2.Выполнить и оформить лабораторную работу (описание прилагается).</w:t>
            </w:r>
          </w:p>
        </w:tc>
        <w:tc>
          <w:tcPr>
            <w:tcW w:w="3827" w:type="dxa"/>
          </w:tcPr>
          <w:p w:rsidR="00465A22" w:rsidRPr="00D726A5" w:rsidRDefault="00D726A5" w:rsidP="00D726A5">
            <w:pPr>
              <w:pStyle w:val="a5"/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письменных ответов выслать в </w:t>
            </w:r>
            <w:proofErr w:type="spellStart"/>
            <w:r w:rsidRPr="00D7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 28.04.2020 до 20.00. Номер телефона 8 900 041 80 14. Работы подписать (ФИ, класс).</w:t>
            </w:r>
          </w:p>
        </w:tc>
      </w:tr>
      <w:tr w:rsidR="00465A22" w:rsidRPr="00D726A5" w:rsidTr="00DC1825">
        <w:trPr>
          <w:trHeight w:val="1610"/>
        </w:trPr>
        <w:tc>
          <w:tcPr>
            <w:tcW w:w="2229" w:type="dxa"/>
          </w:tcPr>
          <w:p w:rsidR="00465A22" w:rsidRPr="00D726A5" w:rsidRDefault="00465A22" w:rsidP="00E4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36" w:type="dxa"/>
          </w:tcPr>
          <w:p w:rsidR="00465A22" w:rsidRPr="00D726A5" w:rsidRDefault="00D726A5" w:rsidP="00D726A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eastAsia="Calibri" w:hAnsi="Times New Roman" w:cs="Times New Roman"/>
                <w:sz w:val="24"/>
                <w:szCs w:val="24"/>
              </w:rPr>
              <w:t>Сдача зачётов:</w:t>
            </w:r>
          </w:p>
          <w:p w:rsidR="00D726A5" w:rsidRDefault="00D726A5" w:rsidP="00F34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</w:p>
          <w:p w:rsidR="00D726A5" w:rsidRDefault="00D726A5" w:rsidP="00F34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</w:t>
            </w:r>
          </w:p>
          <w:p w:rsidR="00D726A5" w:rsidRDefault="00D726A5" w:rsidP="00F34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  <w:p w:rsidR="00D726A5" w:rsidRDefault="00D726A5" w:rsidP="00F34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  <w:p w:rsidR="00D726A5" w:rsidRPr="00D726A5" w:rsidRDefault="00D726A5" w:rsidP="00D726A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«75»</w:t>
            </w:r>
          </w:p>
        </w:tc>
        <w:tc>
          <w:tcPr>
            <w:tcW w:w="3827" w:type="dxa"/>
          </w:tcPr>
          <w:p w:rsidR="00465A22" w:rsidRPr="00D726A5" w:rsidRDefault="00D726A5" w:rsidP="00F34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 отчёта до 01.05.2020 направлять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89193851835 </w:t>
            </w:r>
          </w:p>
        </w:tc>
      </w:tr>
      <w:tr w:rsidR="00E3685C" w:rsidRPr="00D726A5" w:rsidTr="00F34959">
        <w:tc>
          <w:tcPr>
            <w:tcW w:w="2229" w:type="dxa"/>
          </w:tcPr>
          <w:p w:rsidR="00E3685C" w:rsidRPr="00D726A5" w:rsidRDefault="00E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36" w:type="dxa"/>
          </w:tcPr>
          <w:p w:rsidR="00304289" w:rsidRPr="00D726A5" w:rsidRDefault="00304289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Тема: Виды нормативной документации. Состав и согласование проектной документации.</w:t>
            </w:r>
          </w:p>
          <w:p w:rsidR="00304289" w:rsidRPr="00D726A5" w:rsidRDefault="00304289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289" w:rsidRPr="00D726A5" w:rsidRDefault="00DA703E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4289" w:rsidRPr="00D72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https://videouroki.net/video/32-osobennosti-sovremennogo-proektirovaniya.html</w:t>
              </w:r>
            </w:hyperlink>
            <w:r w:rsidR="00304289"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289" w:rsidRPr="00D726A5" w:rsidRDefault="00304289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89" w:rsidRPr="00D726A5" w:rsidRDefault="00DA703E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4289" w:rsidRPr="00D72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https://videouroki.net/video/33-zakony-hudozhestvennogo-konstruirovaniya.html</w:t>
              </w:r>
            </w:hyperlink>
            <w:r w:rsidR="00304289" w:rsidRPr="00D7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85C" w:rsidRPr="00D726A5" w:rsidRDefault="00304289" w:rsidP="0077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5">
              <w:rPr>
                <w:rFonts w:ascii="Times New Roman" w:hAnsi="Times New Roman" w:cs="Times New Roman"/>
                <w:sz w:val="24"/>
                <w:szCs w:val="24"/>
              </w:rPr>
              <w:t>Описание этапа работы в группе прилагается.</w:t>
            </w:r>
          </w:p>
        </w:tc>
        <w:tc>
          <w:tcPr>
            <w:tcW w:w="3827" w:type="dxa"/>
          </w:tcPr>
          <w:p w:rsidR="00E3685C" w:rsidRPr="00D726A5" w:rsidRDefault="00E3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79" w:rsidRDefault="00245A79"/>
    <w:sectPr w:rsidR="00245A79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10B3A"/>
    <w:multiLevelType w:val="hybridMultilevel"/>
    <w:tmpl w:val="ED32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90D3F"/>
    <w:multiLevelType w:val="hybridMultilevel"/>
    <w:tmpl w:val="F66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A79"/>
    <w:rsid w:val="000A4411"/>
    <w:rsid w:val="000C26D6"/>
    <w:rsid w:val="000E261B"/>
    <w:rsid w:val="00125EC6"/>
    <w:rsid w:val="001D3BC7"/>
    <w:rsid w:val="00245A79"/>
    <w:rsid w:val="00304289"/>
    <w:rsid w:val="00385260"/>
    <w:rsid w:val="003B1E69"/>
    <w:rsid w:val="004350FF"/>
    <w:rsid w:val="00465A22"/>
    <w:rsid w:val="00511328"/>
    <w:rsid w:val="005D22DB"/>
    <w:rsid w:val="006758AD"/>
    <w:rsid w:val="006A291C"/>
    <w:rsid w:val="0077411A"/>
    <w:rsid w:val="00774695"/>
    <w:rsid w:val="007D11E4"/>
    <w:rsid w:val="008228CC"/>
    <w:rsid w:val="008D6E1A"/>
    <w:rsid w:val="00906B6C"/>
    <w:rsid w:val="00980852"/>
    <w:rsid w:val="009864F9"/>
    <w:rsid w:val="00A37F9D"/>
    <w:rsid w:val="00A715C4"/>
    <w:rsid w:val="00C055FA"/>
    <w:rsid w:val="00C73B2B"/>
    <w:rsid w:val="00D726A5"/>
    <w:rsid w:val="00DA703E"/>
    <w:rsid w:val="00E3685C"/>
    <w:rsid w:val="00E4620F"/>
    <w:rsid w:val="00E75748"/>
    <w:rsid w:val="00EC6F57"/>
    <w:rsid w:val="00F34959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33-zakony-hudozhestvennogo-konstruirovaniya.html" TargetMode="External"/><Relationship Id="rId5" Type="http://schemas.openxmlformats.org/officeDocument/2006/relationships/hyperlink" Target="https://videouroki.net/video/32-osobennosti-sovremennogo-proektir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2020-04-03T16:50:00Z</dcterms:created>
  <dcterms:modified xsi:type="dcterms:W3CDTF">2020-04-23T18:05:00Z</dcterms:modified>
</cp:coreProperties>
</file>