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349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986"/>
        <w:gridCol w:w="6378"/>
        <w:gridCol w:w="1985"/>
      </w:tblGrid>
      <w:tr w:rsidR="00782CE8" w:rsidTr="00396DC0">
        <w:tc>
          <w:tcPr>
            <w:tcW w:w="8364" w:type="dxa"/>
            <w:gridSpan w:val="2"/>
          </w:tcPr>
          <w:p w:rsidR="00782CE8" w:rsidRPr="001E1919" w:rsidRDefault="00F202E0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</w:rPr>
              <w:t>Домашнее задание на 24</w:t>
            </w:r>
            <w:r w:rsidR="00782CE8" w:rsidRPr="00396DC0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</w:rPr>
              <w:t>.04</w:t>
            </w:r>
            <w:r w:rsidR="001E1919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  <w:lang w:val="en-US"/>
              </w:rPr>
              <w:t xml:space="preserve">    9</w:t>
            </w:r>
            <w:r w:rsidR="001E1919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</w:rPr>
              <w:t>Б</w:t>
            </w:r>
          </w:p>
        </w:tc>
        <w:tc>
          <w:tcPr>
            <w:tcW w:w="1985" w:type="dxa"/>
          </w:tcPr>
          <w:p w:rsidR="00782CE8" w:rsidRDefault="00782CE8" w:rsidP="00766CB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396DC0">
              <w:rPr>
                <w:rFonts w:ascii="Times New Roman" w:hAnsi="Times New Roman" w:cs="Times New Roman"/>
                <w:b/>
                <w:color w:val="1E1E1E"/>
                <w:sz w:val="28"/>
                <w:szCs w:val="21"/>
                <w:shd w:val="clear" w:color="auto" w:fill="F7F9FA"/>
              </w:rPr>
              <w:t>Срок сдачи</w:t>
            </w:r>
          </w:p>
        </w:tc>
      </w:tr>
      <w:tr w:rsidR="00782CE8" w:rsidTr="00396DC0">
        <w:tc>
          <w:tcPr>
            <w:tcW w:w="1986" w:type="dxa"/>
          </w:tcPr>
          <w:p w:rsidR="00782CE8" w:rsidRPr="00236FEB" w:rsidRDefault="00EE5135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Литература</w:t>
            </w:r>
          </w:p>
        </w:tc>
        <w:tc>
          <w:tcPr>
            <w:tcW w:w="6378" w:type="dxa"/>
          </w:tcPr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Задание по литературе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Классная работа.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Творчество Анны Ахматовой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1. Прочитать стихотворения А. Ахматовой (стр.138-143).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2. Посмотреть </w:t>
            </w:r>
            <w:proofErr w:type="spellStart"/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видеоурок</w:t>
            </w:r>
            <w:proofErr w:type="spellEnd"/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, пройдя по ссылке: https://www.youtube.com/watch?v=PJaUAkUgdpc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Домашнее задание.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Дать развёрнутые ответы на вопросы (письменно):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1. Какие темы понимает поэтесса в своих стихотворениях?</w:t>
            </w:r>
          </w:p>
          <w:p w:rsidR="00E964CB" w:rsidRPr="00E964CB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2. Какие переживания заключены в этих стихотворениях? (с примерами)</w:t>
            </w:r>
          </w:p>
          <w:p w:rsidR="00782CE8" w:rsidRPr="00037610" w:rsidRDefault="00E964CB" w:rsidP="00E964C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 w:rsidRPr="00E964CB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3. Какие средства языковой выразительности вы увидели? (семи примеров). Постарайтесь показать многообразие.</w:t>
            </w:r>
          </w:p>
        </w:tc>
        <w:tc>
          <w:tcPr>
            <w:tcW w:w="1985" w:type="dxa"/>
          </w:tcPr>
          <w:p w:rsidR="00634506" w:rsidRPr="00037610" w:rsidRDefault="00E964CB" w:rsidP="00A96A5B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25</w:t>
            </w:r>
            <w:r w:rsidR="00F202E0" w:rsidRPr="00F202E0"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.04.</w:t>
            </w:r>
          </w:p>
        </w:tc>
      </w:tr>
      <w:tr w:rsidR="00782CE8" w:rsidTr="00396DC0">
        <w:tc>
          <w:tcPr>
            <w:tcW w:w="1986" w:type="dxa"/>
          </w:tcPr>
          <w:p w:rsidR="00782CE8" w:rsidRPr="00236FEB" w:rsidRDefault="00F202E0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Геометрия</w:t>
            </w:r>
          </w:p>
        </w:tc>
        <w:tc>
          <w:tcPr>
            <w:tcW w:w="6378" w:type="dxa"/>
          </w:tcPr>
          <w:p w:rsidR="0030639C" w:rsidRDefault="00004B79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Видеоурок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 по ссылке </w:t>
            </w:r>
            <w:hyperlink r:id="rId5" w:history="1">
              <w:r w:rsidRPr="00F52F03">
                <w:rPr>
                  <w:rStyle w:val="a4"/>
                  <w:rFonts w:ascii="Times New Roman" w:eastAsia="Times New Roman" w:hAnsi="Times New Roman" w:cs="Times New Roman"/>
                  <w:b/>
                  <w:sz w:val="24"/>
                  <w:szCs w:val="21"/>
                  <w:lang w:eastAsia="ru-RU"/>
                </w:rPr>
                <w:t>https://www.youtube.com/watch?v=wVFEQ9BTlNk</w:t>
              </w:r>
            </w:hyperlink>
          </w:p>
          <w:p w:rsidR="00004B79" w:rsidRPr="00037610" w:rsidRDefault="00EE5135" w:rsidP="0030639C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№ 1187, № 1188, №1189</w:t>
            </w:r>
          </w:p>
        </w:tc>
        <w:tc>
          <w:tcPr>
            <w:tcW w:w="1985" w:type="dxa"/>
          </w:tcPr>
          <w:p w:rsidR="00782CE8" w:rsidRPr="00037610" w:rsidRDefault="00EE5135" w:rsidP="00A96A5B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27.04</w:t>
            </w:r>
          </w:p>
        </w:tc>
      </w:tr>
      <w:tr w:rsidR="00782CE8" w:rsidTr="00396DC0">
        <w:tc>
          <w:tcPr>
            <w:tcW w:w="1986" w:type="dxa"/>
          </w:tcPr>
          <w:p w:rsidR="00782CE8" w:rsidRPr="00236FEB" w:rsidRDefault="005B555D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>Английский</w:t>
            </w:r>
          </w:p>
        </w:tc>
        <w:tc>
          <w:tcPr>
            <w:tcW w:w="6378" w:type="dxa"/>
          </w:tcPr>
          <w:p w:rsidR="00454152" w:rsidRPr="00454152" w:rsidRDefault="005B555D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 xml:space="preserve">Рабочая тетрадь Модуль 8 </w:t>
            </w:r>
            <w:proofErr w:type="gramStart"/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С,Д</w:t>
            </w:r>
            <w:proofErr w:type="gramEnd"/>
          </w:p>
        </w:tc>
        <w:tc>
          <w:tcPr>
            <w:tcW w:w="1985" w:type="dxa"/>
          </w:tcPr>
          <w:p w:rsidR="00782CE8" w:rsidRPr="00037610" w:rsidRDefault="005B555D">
            <w:pP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</w:pPr>
            <w:r>
              <w:rPr>
                <w:rFonts w:ascii="Times New Roman" w:hAnsi="Times New Roman" w:cs="Times New Roman"/>
                <w:b/>
                <w:color w:val="1E1E1E"/>
                <w:sz w:val="24"/>
                <w:szCs w:val="21"/>
                <w:shd w:val="clear" w:color="auto" w:fill="F7F9FA"/>
              </w:rPr>
              <w:t>27.04</w:t>
            </w:r>
          </w:p>
        </w:tc>
      </w:tr>
      <w:tr w:rsidR="00782CE8" w:rsidTr="00396DC0">
        <w:tc>
          <w:tcPr>
            <w:tcW w:w="1986" w:type="dxa"/>
          </w:tcPr>
          <w:p w:rsidR="00782CE8" w:rsidRPr="00236FEB" w:rsidRDefault="005B555D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 xml:space="preserve">Немецкий </w:t>
            </w:r>
          </w:p>
        </w:tc>
        <w:tc>
          <w:tcPr>
            <w:tcW w:w="6378" w:type="dxa"/>
          </w:tcPr>
          <w:p w:rsidR="00782CE8" w:rsidRPr="00037610" w:rsidRDefault="00EC5F69" w:rsidP="006E5A0A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Учебник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стр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 170, упражнение 14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а,в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 xml:space="preserve">    чтение  и перевод письменный</w:t>
            </w:r>
          </w:p>
        </w:tc>
        <w:tc>
          <w:tcPr>
            <w:tcW w:w="1985" w:type="dxa"/>
          </w:tcPr>
          <w:p w:rsidR="00782CE8" w:rsidRPr="00037610" w:rsidRDefault="00EC5F69" w:rsidP="006E5A0A">
            <w:pPr>
              <w:shd w:val="clear" w:color="auto" w:fill="F7F9FA"/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1"/>
                <w:lang w:eastAsia="ru-RU"/>
              </w:rPr>
              <w:t>27.04</w:t>
            </w:r>
          </w:p>
        </w:tc>
      </w:tr>
      <w:tr w:rsidR="00782CE8" w:rsidTr="00396DC0">
        <w:tc>
          <w:tcPr>
            <w:tcW w:w="1986" w:type="dxa"/>
          </w:tcPr>
          <w:p w:rsidR="00782CE8" w:rsidRDefault="001F0276">
            <w:pP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</w:pPr>
            <w:r>
              <w:rPr>
                <w:rFonts w:ascii="Arial" w:hAnsi="Arial" w:cs="Arial"/>
                <w:b/>
                <w:color w:val="1E1E1E"/>
                <w:sz w:val="21"/>
                <w:szCs w:val="21"/>
                <w:shd w:val="clear" w:color="auto" w:fill="F7F9FA"/>
              </w:rPr>
              <w:t xml:space="preserve">Физика </w:t>
            </w:r>
          </w:p>
        </w:tc>
        <w:tc>
          <w:tcPr>
            <w:tcW w:w="6378" w:type="dxa"/>
          </w:tcPr>
          <w:p w:rsidR="00782CE8" w:rsidRPr="00396DC0" w:rsidRDefault="00E964CB" w:rsidP="00396DC0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 w:rsidRPr="00E964C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Тема </w:t>
            </w:r>
            <w:proofErr w:type="gramStart"/>
            <w:r w:rsidRPr="00E964C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урока :</w:t>
            </w:r>
            <w:proofErr w:type="gramEnd"/>
            <w:r w:rsidRPr="00E964C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 Малые тела Солнечной системы.  Проходим по ссылке </w:t>
            </w:r>
            <w:hyperlink r:id="rId6" w:tgtFrame="_blank" w:history="1">
              <w:r w:rsidRPr="00E964CB">
                <w:rPr>
                  <w:rStyle w:val="a4"/>
                  <w:rFonts w:ascii="Arial" w:eastAsia="Times New Roman" w:hAnsi="Arial" w:cs="Arial"/>
                  <w:sz w:val="23"/>
                  <w:szCs w:val="23"/>
                  <w:lang w:eastAsia="ru-RU"/>
                </w:rPr>
                <w:t>https://www.youtube.com/watch?v=dfNc55c3MAc</w:t>
              </w:r>
            </w:hyperlink>
            <w:r w:rsidRPr="00E964C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 xml:space="preserve">. В тетради записать названия малых тел и примеры. </w:t>
            </w:r>
            <w:proofErr w:type="spellStart"/>
            <w:r w:rsidRPr="00E964C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Дз</w:t>
            </w:r>
            <w:proofErr w:type="spellEnd"/>
            <w:r w:rsidRPr="00E964CB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: выполнить тест. Прислать заполненную таблицу по планетам.</w:t>
            </w:r>
            <w:bookmarkStart w:id="0" w:name="_GoBack"/>
            <w:bookmarkEnd w:id="0"/>
          </w:p>
        </w:tc>
        <w:tc>
          <w:tcPr>
            <w:tcW w:w="1985" w:type="dxa"/>
          </w:tcPr>
          <w:p w:rsidR="00D71224" w:rsidRPr="00E964CB" w:rsidRDefault="00E964CB" w:rsidP="00DB66C9">
            <w:pPr>
              <w:shd w:val="clear" w:color="auto" w:fill="FFFFFF"/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</w:pPr>
            <w:r>
              <w:rPr>
                <w:rFonts w:ascii="Arial" w:eastAsia="Times New Roman" w:hAnsi="Arial" w:cs="Arial"/>
                <w:color w:val="333333"/>
                <w:sz w:val="23"/>
                <w:szCs w:val="23"/>
                <w:lang w:val="en-US" w:eastAsia="ru-RU"/>
              </w:rPr>
              <w:t>27</w:t>
            </w:r>
            <w:r w:rsidR="00DF0E24">
              <w:rPr>
                <w:rFonts w:ascii="Arial" w:eastAsia="Times New Roman" w:hAnsi="Arial" w:cs="Arial"/>
                <w:color w:val="333333"/>
                <w:sz w:val="23"/>
                <w:szCs w:val="23"/>
                <w:lang w:eastAsia="ru-RU"/>
              </w:rPr>
              <w:t>.04</w:t>
            </w:r>
          </w:p>
        </w:tc>
      </w:tr>
    </w:tbl>
    <w:p w:rsidR="004178DF" w:rsidRDefault="004178DF">
      <w:pPr>
        <w:rPr>
          <w:rFonts w:ascii="Arial" w:hAnsi="Arial" w:cs="Arial"/>
          <w:color w:val="1E1E1E"/>
          <w:sz w:val="21"/>
          <w:szCs w:val="21"/>
          <w:shd w:val="clear" w:color="auto" w:fill="F7F9FA"/>
        </w:rPr>
      </w:pPr>
    </w:p>
    <w:p w:rsidR="004178DF" w:rsidRDefault="004178DF">
      <w:pPr>
        <w:rPr>
          <w:rFonts w:ascii="Arial" w:hAnsi="Arial" w:cs="Arial"/>
          <w:color w:val="1E1E1E"/>
          <w:sz w:val="21"/>
          <w:szCs w:val="21"/>
          <w:shd w:val="clear" w:color="auto" w:fill="F7F9FA"/>
        </w:rPr>
      </w:pPr>
    </w:p>
    <w:p w:rsidR="00B72D8C" w:rsidRDefault="00B72D8C" w:rsidP="00B72D8C"/>
    <w:sectPr w:rsidR="00B72D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77F92"/>
    <w:multiLevelType w:val="hybridMultilevel"/>
    <w:tmpl w:val="5D40E3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736EDC"/>
    <w:multiLevelType w:val="hybridMultilevel"/>
    <w:tmpl w:val="8C8EA572"/>
    <w:lvl w:ilvl="0" w:tplc="5D88C0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DDE2DBF"/>
    <w:multiLevelType w:val="multilevel"/>
    <w:tmpl w:val="6AEAF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36F3"/>
    <w:rsid w:val="00004B79"/>
    <w:rsid w:val="00013452"/>
    <w:rsid w:val="00037610"/>
    <w:rsid w:val="001003E2"/>
    <w:rsid w:val="0011377A"/>
    <w:rsid w:val="00156A71"/>
    <w:rsid w:val="001E1919"/>
    <w:rsid w:val="001F0276"/>
    <w:rsid w:val="00236E74"/>
    <w:rsid w:val="00236FEB"/>
    <w:rsid w:val="00245E0F"/>
    <w:rsid w:val="00266C1B"/>
    <w:rsid w:val="002C4CB5"/>
    <w:rsid w:val="0030639C"/>
    <w:rsid w:val="00396DC0"/>
    <w:rsid w:val="003E24D1"/>
    <w:rsid w:val="004178DF"/>
    <w:rsid w:val="0045213F"/>
    <w:rsid w:val="00454152"/>
    <w:rsid w:val="004E0331"/>
    <w:rsid w:val="0052434A"/>
    <w:rsid w:val="00597B93"/>
    <w:rsid w:val="005B555D"/>
    <w:rsid w:val="005C1062"/>
    <w:rsid w:val="00613D8E"/>
    <w:rsid w:val="00634506"/>
    <w:rsid w:val="006E5A0A"/>
    <w:rsid w:val="007328B4"/>
    <w:rsid w:val="00766CBB"/>
    <w:rsid w:val="00782CE8"/>
    <w:rsid w:val="008662BC"/>
    <w:rsid w:val="00972EE3"/>
    <w:rsid w:val="00A96A5B"/>
    <w:rsid w:val="00B72D8C"/>
    <w:rsid w:val="00D71224"/>
    <w:rsid w:val="00D823B6"/>
    <w:rsid w:val="00DB66C9"/>
    <w:rsid w:val="00DE304D"/>
    <w:rsid w:val="00DF0E24"/>
    <w:rsid w:val="00E00BBD"/>
    <w:rsid w:val="00E3514A"/>
    <w:rsid w:val="00E964CB"/>
    <w:rsid w:val="00EC5F69"/>
    <w:rsid w:val="00EE5135"/>
    <w:rsid w:val="00F0100D"/>
    <w:rsid w:val="00F202E0"/>
    <w:rsid w:val="00F32576"/>
    <w:rsid w:val="00F93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7C4680-3FE7-4687-BD03-CC91A2539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78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1377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9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43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0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1698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41644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721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39537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8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3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25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19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07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8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35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8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05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0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3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7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28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74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43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939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56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91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20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68526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38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8773006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94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174744">
                      <w:marLeft w:val="30"/>
                      <w:marRight w:val="0"/>
                      <w:marTop w:val="9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661136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7631584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3866881">
                          <w:marLeft w:val="0"/>
                          <w:marRight w:val="0"/>
                          <w:marTop w:val="45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356741894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13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728478">
                      <w:marLeft w:val="10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dfNc55c3MAc" TargetMode="External"/><Relationship Id="rId5" Type="http://schemas.openxmlformats.org/officeDocument/2006/relationships/hyperlink" Target="https://www.youtube.com/watch?v=wVFEQ9BTlN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Константин Миловский</dc:creator>
  <cp:keywords/>
  <dc:description/>
  <cp:lastModifiedBy>Константин Миловский</cp:lastModifiedBy>
  <cp:revision>14</cp:revision>
  <dcterms:created xsi:type="dcterms:W3CDTF">2020-04-06T04:28:00Z</dcterms:created>
  <dcterms:modified xsi:type="dcterms:W3CDTF">2020-04-24T02:17:00Z</dcterms:modified>
</cp:coreProperties>
</file>