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BB" w:rsidRPr="00CF6C60" w:rsidRDefault="009C77BB" w:rsidP="009C77BB">
      <w:pPr>
        <w:spacing w:line="360" w:lineRule="auto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БМАОУ «Лицей № 7» имеет опыт организации и реализации деятельности различных образовательных проектов: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2693"/>
      </w:tblGrid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Система выявления и поддержки талантливых и одарённых детей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2013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Муниципальный ресурсный центр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Турнир имени М.В. Ломоносова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2014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Зарегистрированная точка проведения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Тотальный диктант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2015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Зарегистрированная точка проведения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научно-образовательный проект итальянской компании </w:t>
            </w:r>
            <w:r w:rsidRPr="00CF6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ENEL</w:t>
            </w: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образовательных проектов </w:t>
            </w:r>
            <w:proofErr w:type="spellStart"/>
            <w:r w:rsidRPr="00CF6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PlayEnergy</w:t>
            </w:r>
            <w:proofErr w:type="spellEnd"/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 xml:space="preserve">С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2019 год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Зарегистрированная площадка проекта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Проект Дни науки «Астрономия и физика Космоса» Частной школы астрономии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2016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Площадка проекта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«Уральская инженерная школа»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2016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«Единая промышленная карта»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2015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проекта 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Проект «Зелёные школы России»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2015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Участник акции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Чемпионат «Молодые профессионалы (</w:t>
            </w:r>
            <w:proofErr w:type="spellStart"/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CF6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Региональная выставка проектов Урал-</w:t>
            </w:r>
            <w:proofErr w:type="spellStart"/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иннова</w:t>
            </w:r>
            <w:proofErr w:type="spellEnd"/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2016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Участник проекта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«Ученик года» (муниципальный этап)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2016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Организатор акции и точка проведения</w:t>
            </w:r>
          </w:p>
        </w:tc>
      </w:tr>
      <w:tr w:rsidR="009C77BB" w:rsidRPr="00CF6C60" w:rsidTr="003309A0">
        <w:tc>
          <w:tcPr>
            <w:tcW w:w="675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«Я – исследователь профессии» (муниципальный этап)</w:t>
            </w:r>
          </w:p>
        </w:tc>
        <w:tc>
          <w:tcPr>
            <w:tcW w:w="1701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С 2016 года</w:t>
            </w:r>
          </w:p>
        </w:tc>
        <w:tc>
          <w:tcPr>
            <w:tcW w:w="2693" w:type="dxa"/>
          </w:tcPr>
          <w:p w:rsidR="009C77BB" w:rsidRPr="00CF6C60" w:rsidRDefault="009C77BB" w:rsidP="003309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60">
              <w:rPr>
                <w:rFonts w:ascii="Times New Roman" w:hAnsi="Times New Roman" w:cs="Times New Roman"/>
                <w:sz w:val="24"/>
                <w:szCs w:val="24"/>
              </w:rPr>
              <w:t>Организатор акции и точка проведения</w:t>
            </w:r>
          </w:p>
        </w:tc>
      </w:tr>
    </w:tbl>
    <w:p w:rsidR="009C77BB" w:rsidRDefault="009C77BB" w:rsidP="009C77BB">
      <w:pPr>
        <w:spacing w:line="360" w:lineRule="auto"/>
        <w:ind w:right="-7" w:firstLine="708"/>
        <w:rPr>
          <w:rFonts w:ascii="Times New Roman" w:hAnsi="Times New Roman" w:cs="Times New Roman"/>
          <w:sz w:val="24"/>
          <w:szCs w:val="24"/>
        </w:rPr>
      </w:pPr>
    </w:p>
    <w:p w:rsidR="009C77BB" w:rsidRDefault="009C77BB" w:rsidP="009C77BB">
      <w:pPr>
        <w:spacing w:line="360" w:lineRule="auto"/>
        <w:ind w:right="-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Отмечаем, что с 2013 года муниципальный ресурсный центр, работающий на базе БМАОУ «Лицей № 7», ответственен за вопросы организации и проведения школьного и муниципального этапов всероссийской олимпиады школьников.</w:t>
      </w:r>
    </w:p>
    <w:p w:rsidR="009C77BB" w:rsidRDefault="009C77BB" w:rsidP="009C77BB">
      <w:pPr>
        <w:spacing w:line="360" w:lineRule="auto"/>
        <w:ind w:right="-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Ресурсный центр отвечает за организационно-содержательное обеспечение муниципального этапа защиты исследовательских проектов обучающимися 7-11 классов. По инициативе лицея организована и проводится научно-практическая конференция обучающихся 5-6 классов.</w:t>
      </w:r>
    </w:p>
    <w:p w:rsidR="009C77BB" w:rsidRPr="00B7418E" w:rsidRDefault="009C77BB" w:rsidP="009C77BB">
      <w:pPr>
        <w:spacing w:line="360" w:lineRule="auto"/>
        <w:ind w:right="-7" w:firstLine="708"/>
        <w:rPr>
          <w:rFonts w:ascii="Times New Roman" w:hAnsi="Times New Roman" w:cs="Times New Roman"/>
          <w:sz w:val="24"/>
          <w:szCs w:val="24"/>
        </w:rPr>
      </w:pPr>
      <w:r w:rsidRPr="00CF6C60">
        <w:rPr>
          <w:rFonts w:ascii="Times New Roman" w:hAnsi="Times New Roman" w:cs="Times New Roman"/>
          <w:sz w:val="24"/>
          <w:szCs w:val="24"/>
        </w:rPr>
        <w:t xml:space="preserve">Таким образом, имеются все предпосылки для актуализации и пролонгации деятельности ресурсного центра как </w:t>
      </w:r>
      <w:r>
        <w:rPr>
          <w:rFonts w:ascii="Times New Roman" w:hAnsi="Times New Roman" w:cs="Times New Roman"/>
          <w:sz w:val="24"/>
          <w:szCs w:val="24"/>
        </w:rPr>
        <w:t>механизма формирования образовательной среды для развития одарённых детей.</w:t>
      </w:r>
    </w:p>
    <w:p w:rsidR="007A67C2" w:rsidRDefault="007A67C2">
      <w:bookmarkStart w:id="0" w:name="_GoBack"/>
      <w:bookmarkEnd w:id="0"/>
    </w:p>
    <w:sectPr w:rsidR="007A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17"/>
    <w:rsid w:val="007A67C2"/>
    <w:rsid w:val="009C77BB"/>
    <w:rsid w:val="00A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023D3-2426-451A-B9EB-FA7A3A0C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Лицей_7_1_Березовски</dc:creator>
  <cp:keywords/>
  <dc:description/>
  <cp:lastModifiedBy>Лицей_7_1_Березовски</cp:lastModifiedBy>
  <cp:revision>2</cp:revision>
  <dcterms:created xsi:type="dcterms:W3CDTF">2021-03-25T10:43:00Z</dcterms:created>
  <dcterms:modified xsi:type="dcterms:W3CDTF">2021-03-25T10:43:00Z</dcterms:modified>
</cp:coreProperties>
</file>