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Березовское муниципальное автономное общеобразовательное учреждение</w:t>
      </w: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 «Средняя общеобразовательная школа № 32»</w:t>
      </w: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Положение </w:t>
      </w:r>
    </w:p>
    <w:p w:rsidR="007E55A3" w:rsidRPr="00C0669D" w:rsidRDefault="007E55A3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о конкурсе </w:t>
      </w:r>
    </w:p>
    <w:p w:rsidR="007E55A3" w:rsidRPr="00C0669D" w:rsidRDefault="007E55A3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иллюстрированных детских рассказов</w:t>
      </w:r>
    </w:p>
    <w:p w:rsidR="007E55A3" w:rsidRPr="00C0669D" w:rsidRDefault="007E55A3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 </w:t>
      </w: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FF7F1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Исполнитель:</w:t>
      </w:r>
    </w:p>
    <w:p w:rsidR="00FF7F1D" w:rsidRPr="00C0669D" w:rsidRDefault="00FF7F1D" w:rsidP="00FF7F1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669D">
        <w:rPr>
          <w:rFonts w:ascii="Times New Roman" w:hAnsi="Times New Roman"/>
          <w:sz w:val="28"/>
          <w:szCs w:val="28"/>
        </w:rPr>
        <w:t>Преснякова</w:t>
      </w:r>
      <w:proofErr w:type="spellEnd"/>
      <w:r w:rsidRPr="00C0669D">
        <w:rPr>
          <w:rFonts w:ascii="Times New Roman" w:hAnsi="Times New Roman"/>
          <w:sz w:val="28"/>
          <w:szCs w:val="28"/>
        </w:rPr>
        <w:t xml:space="preserve"> М.С.,</w:t>
      </w:r>
    </w:p>
    <w:p w:rsidR="00FF7F1D" w:rsidRPr="00C0669D" w:rsidRDefault="00FF7F1D" w:rsidP="00FF7F1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 заместитель директора </w:t>
      </w:r>
    </w:p>
    <w:p w:rsidR="007E55A3" w:rsidRPr="00C0669D" w:rsidRDefault="007E55A3" w:rsidP="00FF7F1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FF7F1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F1D" w:rsidRPr="00C0669D" w:rsidRDefault="00FF7F1D" w:rsidP="00FF7F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0669D">
        <w:rPr>
          <w:rFonts w:ascii="Times New Roman" w:hAnsi="Times New Roman"/>
          <w:sz w:val="28"/>
          <w:szCs w:val="28"/>
        </w:rPr>
        <w:t>г</w:t>
      </w:r>
      <w:proofErr w:type="gramStart"/>
      <w:r w:rsidRPr="00C0669D">
        <w:rPr>
          <w:rFonts w:ascii="Times New Roman" w:hAnsi="Times New Roman"/>
          <w:sz w:val="28"/>
          <w:szCs w:val="28"/>
        </w:rPr>
        <w:t>.Б</w:t>
      </w:r>
      <w:proofErr w:type="gramEnd"/>
      <w:r w:rsidRPr="00C0669D">
        <w:rPr>
          <w:rFonts w:ascii="Times New Roman" w:hAnsi="Times New Roman"/>
          <w:sz w:val="28"/>
          <w:szCs w:val="28"/>
        </w:rPr>
        <w:t>ерезовский</w:t>
      </w:r>
      <w:proofErr w:type="spellEnd"/>
      <w:r w:rsidRPr="00C0669D">
        <w:rPr>
          <w:rFonts w:ascii="Times New Roman" w:hAnsi="Times New Roman"/>
          <w:sz w:val="28"/>
          <w:szCs w:val="28"/>
        </w:rPr>
        <w:t>, п.Монетный,2021 год</w:t>
      </w:r>
    </w:p>
    <w:p w:rsidR="007E55A3" w:rsidRPr="00C0669D" w:rsidRDefault="00FF7F1D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lastRenderedPageBreak/>
        <w:t>1.</w:t>
      </w:r>
      <w:r w:rsidR="007E55A3" w:rsidRPr="00C0669D">
        <w:rPr>
          <w:rFonts w:ascii="Times New Roman" w:hAnsi="Times New Roman"/>
          <w:sz w:val="28"/>
          <w:szCs w:val="28"/>
        </w:rPr>
        <w:tab/>
        <w:t>Общие положения</w:t>
      </w:r>
    </w:p>
    <w:p w:rsidR="007E55A3" w:rsidRPr="00C0669D" w:rsidRDefault="007E55A3" w:rsidP="007E55A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1.1. Школьный конкурс иллюстрированных детских рассказов </w:t>
      </w:r>
      <w:proofErr w:type="gramStart"/>
      <w:r w:rsidRPr="00C0669D">
        <w:rPr>
          <w:rFonts w:ascii="Times New Roman" w:hAnsi="Times New Roman"/>
          <w:sz w:val="28"/>
          <w:szCs w:val="28"/>
        </w:rPr>
        <w:t>для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обучающихся БМАОУ СОШ № 32</w:t>
      </w:r>
      <w:r w:rsidRPr="00C0669D">
        <w:rPr>
          <w:rFonts w:ascii="Times New Roman" w:hAnsi="Times New Roman"/>
          <w:color w:val="000000"/>
          <w:sz w:val="28"/>
          <w:szCs w:val="28"/>
        </w:rPr>
        <w:t>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1.2. Положение определяет цель, задачи, категории участников, требования, предъявляемые к конкурсным материалам, порядок организации и проведения, подведения итогов и награждения участников.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2.</w:t>
      </w:r>
      <w:r w:rsidRPr="00C0669D">
        <w:rPr>
          <w:rFonts w:ascii="Times New Roman" w:hAnsi="Times New Roman"/>
          <w:sz w:val="28"/>
          <w:szCs w:val="28"/>
        </w:rPr>
        <w:tab/>
        <w:t xml:space="preserve"> Цели и задачи Конкурса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Цели:</w:t>
      </w:r>
    </w:p>
    <w:p w:rsidR="007E55A3" w:rsidRPr="00C0669D" w:rsidRDefault="007E55A3" w:rsidP="007E55A3">
      <w:pPr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-популяризация среди учащихся 6-8 классов исторических фактов, повышение интереса к истории России, к чтению;</w:t>
      </w:r>
    </w:p>
    <w:p w:rsidR="007E55A3" w:rsidRPr="00C0669D" w:rsidRDefault="007E55A3" w:rsidP="007E55A3">
      <w:pPr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 формирование преемственности в изучении и сохранении истории Руси;</w:t>
      </w:r>
    </w:p>
    <w:p w:rsidR="007E55A3" w:rsidRPr="00C0669D" w:rsidRDefault="007E55A3" w:rsidP="007E55A3">
      <w:pPr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-создание среды для творческого </w:t>
      </w:r>
      <w:r w:rsidR="008B7181">
        <w:rPr>
          <w:rFonts w:ascii="Times New Roman" w:hAnsi="Times New Roman"/>
          <w:sz w:val="28"/>
          <w:szCs w:val="28"/>
        </w:rPr>
        <w:t xml:space="preserve">развития </w:t>
      </w:r>
      <w:bookmarkStart w:id="0" w:name="_GoBack"/>
      <w:bookmarkEnd w:id="0"/>
      <w:r w:rsidRPr="00C0669D">
        <w:rPr>
          <w:rFonts w:ascii="Times New Roman" w:hAnsi="Times New Roman"/>
          <w:sz w:val="28"/>
          <w:szCs w:val="28"/>
        </w:rPr>
        <w:t>подростков.</w:t>
      </w:r>
    </w:p>
    <w:p w:rsidR="007E55A3" w:rsidRPr="00C0669D" w:rsidRDefault="007E55A3" w:rsidP="007E55A3">
      <w:pPr>
        <w:tabs>
          <w:tab w:val="left" w:pos="97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Задачи: </w:t>
      </w:r>
    </w:p>
    <w:p w:rsidR="007E55A3" w:rsidRPr="00C0669D" w:rsidRDefault="007E55A3" w:rsidP="007E55A3">
      <w:pPr>
        <w:tabs>
          <w:tab w:val="left" w:pos="97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-содействовать развитию творческого потенциала участников, формированию их нравственно-духовных, в том числе патриотических позиций через обращение к историческим фактам Руси;</w:t>
      </w:r>
    </w:p>
    <w:p w:rsidR="007E55A3" w:rsidRPr="00C0669D" w:rsidRDefault="007E55A3" w:rsidP="007E55A3">
      <w:pPr>
        <w:tabs>
          <w:tab w:val="left" w:pos="97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-способствовать развитию художественно-литературных дарований участников Конкурса;</w:t>
      </w:r>
    </w:p>
    <w:p w:rsidR="007E55A3" w:rsidRPr="00C0669D" w:rsidRDefault="007E55A3" w:rsidP="007E55A3">
      <w:pPr>
        <w:tabs>
          <w:tab w:val="left" w:pos="97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-способствовать развитию речевых способностей детей в работе над историческим текстом.</w:t>
      </w:r>
    </w:p>
    <w:p w:rsidR="007E55A3" w:rsidRPr="00C0669D" w:rsidRDefault="007E55A3" w:rsidP="007E5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3. Участники Конкурса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3.1.</w:t>
      </w:r>
      <w:r w:rsidRPr="00C0669D">
        <w:rPr>
          <w:rFonts w:ascii="Times New Roman" w:hAnsi="Times New Roman"/>
          <w:sz w:val="28"/>
          <w:szCs w:val="28"/>
        </w:rPr>
        <w:tab/>
        <w:t xml:space="preserve"> Участниками Конкурса являются </w:t>
      </w:r>
      <w:proofErr w:type="gramStart"/>
      <w:r w:rsidRPr="00C0669D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</w:t>
      </w:r>
      <w:r w:rsidRPr="00C0669D">
        <w:rPr>
          <w:rFonts w:ascii="Times New Roman" w:hAnsi="Times New Roman"/>
          <w:bCs/>
          <w:sz w:val="28"/>
          <w:szCs w:val="28"/>
        </w:rPr>
        <w:t>6-8 классов</w:t>
      </w:r>
      <w:r w:rsidRPr="00C0669D">
        <w:rPr>
          <w:rFonts w:ascii="Times New Roman" w:hAnsi="Times New Roman"/>
          <w:sz w:val="28"/>
          <w:szCs w:val="28"/>
        </w:rPr>
        <w:t xml:space="preserve"> БМАОУ СОШ № 32.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3.2. Конкурс    проводится по следующим темам:</w:t>
      </w:r>
    </w:p>
    <w:p w:rsidR="007E55A3" w:rsidRPr="00C0669D" w:rsidRDefault="007E55A3" w:rsidP="007E55A3">
      <w:pPr>
        <w:pStyle w:val="a3"/>
        <w:widowControl w:val="0"/>
        <w:numPr>
          <w:ilvl w:val="0"/>
          <w:numId w:val="1"/>
        </w:numPr>
        <w:tabs>
          <w:tab w:val="left" w:pos="136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для 6 классов – «Александр Невский и Ледовое побоище»;</w:t>
      </w:r>
    </w:p>
    <w:p w:rsidR="007E55A3" w:rsidRPr="00C0669D" w:rsidRDefault="007E55A3" w:rsidP="007E55A3">
      <w:pPr>
        <w:pStyle w:val="a3"/>
        <w:widowControl w:val="0"/>
        <w:numPr>
          <w:ilvl w:val="0"/>
          <w:numId w:val="1"/>
        </w:numPr>
        <w:tabs>
          <w:tab w:val="left" w:pos="136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для 7 классов – «Повседневная жизнь княжеской семьи»;</w:t>
      </w:r>
    </w:p>
    <w:p w:rsidR="007E55A3" w:rsidRPr="00C0669D" w:rsidRDefault="007E55A3" w:rsidP="007E55A3">
      <w:pPr>
        <w:pStyle w:val="a3"/>
        <w:widowControl w:val="0"/>
        <w:numPr>
          <w:ilvl w:val="0"/>
          <w:numId w:val="1"/>
        </w:numPr>
        <w:tabs>
          <w:tab w:val="left" w:pos="136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для 8 классов – «Александр Невский: Запад и Восток. Историческая память народа».</w:t>
      </w:r>
    </w:p>
    <w:p w:rsidR="007E55A3" w:rsidRPr="00C0669D" w:rsidRDefault="007E55A3" w:rsidP="007E55A3">
      <w:pPr>
        <w:widowControl w:val="0"/>
        <w:tabs>
          <w:tab w:val="left" w:pos="136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4.</w:t>
      </w:r>
      <w:r w:rsidRPr="00C0669D">
        <w:rPr>
          <w:rFonts w:ascii="Times New Roman" w:hAnsi="Times New Roman"/>
          <w:sz w:val="28"/>
          <w:szCs w:val="28"/>
        </w:rPr>
        <w:tab/>
        <w:t xml:space="preserve"> Условия организации и проведения Конкурса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4.1. Участником конкурса является группа авторов творческой работы. За авторство работы и соблюдение авторских прав ответственность в соответствии с законодательством РФ несет лицо, приславшее работу на Конкурс.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         4.2.</w:t>
      </w:r>
      <w:r w:rsidRPr="00C0669D">
        <w:rPr>
          <w:rFonts w:ascii="Times New Roman" w:hAnsi="Times New Roman"/>
          <w:sz w:val="28"/>
          <w:szCs w:val="28"/>
        </w:rPr>
        <w:tab/>
        <w:t>Время проведения Конкурса: январь 2021 года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Сканы заявки и согласия на обработку персональных данных </w:t>
      </w:r>
      <w:proofErr w:type="gramStart"/>
      <w:r w:rsidRPr="00C0669D">
        <w:rPr>
          <w:rFonts w:ascii="Times New Roman" w:hAnsi="Times New Roman"/>
          <w:sz w:val="28"/>
          <w:szCs w:val="28"/>
        </w:rPr>
        <w:t>в</w:t>
      </w:r>
      <w:proofErr w:type="gramEnd"/>
    </w:p>
    <w:p w:rsidR="007E55A3" w:rsidRPr="00C0669D" w:rsidRDefault="007E55A3" w:rsidP="007E5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669D">
        <w:rPr>
          <w:rFonts w:ascii="Times New Roman" w:hAnsi="Times New Roman"/>
          <w:sz w:val="28"/>
          <w:szCs w:val="28"/>
        </w:rPr>
        <w:t>формате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669D">
        <w:rPr>
          <w:rFonts w:ascii="Times New Roman" w:hAnsi="Times New Roman"/>
          <w:i/>
          <w:sz w:val="28"/>
          <w:szCs w:val="28"/>
          <w:lang w:val="en-US"/>
        </w:rPr>
        <w:t>pdf</w:t>
      </w:r>
      <w:proofErr w:type="spellEnd"/>
      <w:r w:rsidRPr="00C0669D">
        <w:rPr>
          <w:rFonts w:ascii="Times New Roman" w:hAnsi="Times New Roman"/>
          <w:sz w:val="28"/>
          <w:szCs w:val="28"/>
        </w:rPr>
        <w:t xml:space="preserve"> отправляются в срок до </w:t>
      </w:r>
      <w:r w:rsidRPr="00C0669D">
        <w:rPr>
          <w:rFonts w:ascii="Times New Roman" w:hAnsi="Times New Roman"/>
          <w:bCs/>
          <w:sz w:val="28"/>
          <w:szCs w:val="28"/>
        </w:rPr>
        <w:t>12.01.2021</w:t>
      </w:r>
      <w:r w:rsidRPr="00C0669D">
        <w:rPr>
          <w:rFonts w:ascii="Times New Roman" w:hAnsi="Times New Roman"/>
          <w:sz w:val="28"/>
          <w:szCs w:val="28"/>
        </w:rPr>
        <w:t xml:space="preserve"> года на </w:t>
      </w:r>
      <w:r w:rsidRPr="00C0669D">
        <w:rPr>
          <w:rFonts w:ascii="Times New Roman" w:hAnsi="Times New Roman"/>
          <w:sz w:val="28"/>
          <w:szCs w:val="28"/>
          <w:lang w:val="en-US"/>
        </w:rPr>
        <w:t>e</w:t>
      </w:r>
      <w:r w:rsidRPr="00C0669D">
        <w:rPr>
          <w:rFonts w:ascii="Times New Roman" w:hAnsi="Times New Roman"/>
          <w:sz w:val="28"/>
          <w:szCs w:val="28"/>
        </w:rPr>
        <w:t>-</w:t>
      </w:r>
      <w:r w:rsidRPr="00C0669D">
        <w:rPr>
          <w:rFonts w:ascii="Times New Roman" w:hAnsi="Times New Roman"/>
          <w:sz w:val="28"/>
          <w:szCs w:val="28"/>
          <w:lang w:val="en-US"/>
        </w:rPr>
        <w:t>mail</w:t>
      </w:r>
      <w:r w:rsidRPr="00C0669D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C0669D">
          <w:rPr>
            <w:rStyle w:val="a4"/>
            <w:rFonts w:ascii="Times New Roman" w:hAnsi="Times New Roman"/>
            <w:sz w:val="28"/>
            <w:szCs w:val="28"/>
            <w:lang w:val="en-US"/>
          </w:rPr>
          <w:t>ritarebrova</w:t>
        </w:r>
        <w:r w:rsidRPr="00C0669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C0669D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C0669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669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7E55A3" w:rsidRPr="00C0669D" w:rsidRDefault="007E55A3" w:rsidP="007E55A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lastRenderedPageBreak/>
        <w:t>4.4.</w:t>
      </w:r>
      <w:r w:rsidRPr="00C0669D">
        <w:rPr>
          <w:rFonts w:ascii="Times New Roman" w:hAnsi="Times New Roman"/>
          <w:sz w:val="28"/>
          <w:szCs w:val="28"/>
        </w:rPr>
        <w:tab/>
        <w:t xml:space="preserve"> Материалы, представленные на Конкурс, должны включать: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  конкурсную работу;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 - заявку на участие в</w:t>
      </w:r>
      <w:r w:rsidRPr="00C0669D">
        <w:rPr>
          <w:rFonts w:ascii="Times New Roman" w:hAnsi="Times New Roman"/>
          <w:sz w:val="28"/>
          <w:szCs w:val="28"/>
        </w:rPr>
        <w:tab/>
        <w:t>конкурсе (приложение 1);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 согласие на обработку персональных данных (приложение 2).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5. Требования к оформлению и содержанию работы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5.1.</w:t>
      </w:r>
      <w:r w:rsidRPr="00C0669D">
        <w:rPr>
          <w:rFonts w:ascii="Times New Roman" w:hAnsi="Times New Roman"/>
          <w:sz w:val="28"/>
          <w:szCs w:val="28"/>
        </w:rPr>
        <w:tab/>
        <w:t xml:space="preserve"> На титульном листе указывается полностью: 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 полное название образовательной организации;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 сведения об авторе (фамилия, имя, отчество, класс, контактный телефон);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 сведения о руководителе (фамилия, имя, отчество), должность, контактный телефон);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 название работы.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5.2.  Работы предоставляются в электронном печатном виде (</w:t>
      </w:r>
      <w:proofErr w:type="spellStart"/>
      <w:r w:rsidRPr="00C0669D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 w:rsidRPr="00C0669D">
        <w:rPr>
          <w:rFonts w:ascii="Times New Roman" w:hAnsi="Times New Roman"/>
          <w:sz w:val="28"/>
          <w:szCs w:val="28"/>
        </w:rPr>
        <w:t xml:space="preserve">, </w:t>
      </w:r>
      <w:r w:rsidRPr="00C0669D">
        <w:rPr>
          <w:rFonts w:ascii="Times New Roman" w:hAnsi="Times New Roman"/>
          <w:sz w:val="28"/>
          <w:szCs w:val="28"/>
          <w:lang w:val="en-US"/>
        </w:rPr>
        <w:t>jpg</w:t>
      </w:r>
      <w:r w:rsidRPr="00C0669D">
        <w:rPr>
          <w:rFonts w:ascii="Times New Roman" w:hAnsi="Times New Roman"/>
          <w:sz w:val="28"/>
          <w:szCs w:val="28"/>
        </w:rPr>
        <w:t>).</w:t>
      </w:r>
    </w:p>
    <w:p w:rsidR="007E55A3" w:rsidRPr="00C0669D" w:rsidRDefault="007E55A3" w:rsidP="007E55A3">
      <w:pPr>
        <w:pStyle w:val="a3"/>
        <w:widowControl w:val="0"/>
        <w:tabs>
          <w:tab w:val="left" w:pos="970"/>
          <w:tab w:val="left" w:pos="2058"/>
          <w:tab w:val="left" w:pos="3851"/>
          <w:tab w:val="left" w:pos="4268"/>
          <w:tab w:val="left" w:pos="5981"/>
          <w:tab w:val="left" w:pos="7816"/>
          <w:tab w:val="left" w:pos="8521"/>
        </w:tabs>
        <w:autoSpaceDE w:val="0"/>
        <w:autoSpaceDN w:val="0"/>
        <w:spacing w:before="1" w:after="0" w:line="312" w:lineRule="auto"/>
        <w:ind w:left="683" w:right="111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5.3 Иллюстрации  выполняются в графической (карандашом) или </w:t>
      </w:r>
      <w:r w:rsidRPr="00C0669D">
        <w:rPr>
          <w:rFonts w:ascii="Times New Roman" w:hAnsi="Times New Roman"/>
          <w:spacing w:val="-3"/>
          <w:sz w:val="28"/>
          <w:szCs w:val="28"/>
        </w:rPr>
        <w:t xml:space="preserve">живописной </w:t>
      </w:r>
      <w:r w:rsidRPr="00C0669D">
        <w:rPr>
          <w:rFonts w:ascii="Times New Roman" w:hAnsi="Times New Roman"/>
          <w:sz w:val="28"/>
          <w:szCs w:val="28"/>
        </w:rPr>
        <w:t>(акварелью, гуашью, пастелью, маслом, тушью)</w:t>
      </w:r>
      <w:r w:rsidRPr="00C0669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669D">
        <w:rPr>
          <w:rFonts w:ascii="Times New Roman" w:hAnsi="Times New Roman"/>
          <w:sz w:val="28"/>
          <w:szCs w:val="28"/>
        </w:rPr>
        <w:t>технике;</w:t>
      </w:r>
    </w:p>
    <w:p w:rsidR="007E55A3" w:rsidRPr="00C0669D" w:rsidRDefault="007E55A3" w:rsidP="007E55A3">
      <w:pPr>
        <w:pStyle w:val="a3"/>
        <w:widowControl w:val="0"/>
        <w:tabs>
          <w:tab w:val="left" w:pos="970"/>
        </w:tabs>
        <w:autoSpaceDE w:val="0"/>
        <w:autoSpaceDN w:val="0"/>
        <w:spacing w:before="4" w:after="0" w:line="240" w:lineRule="auto"/>
        <w:ind w:left="969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-размер работ: формат А</w:t>
      </w:r>
      <w:proofErr w:type="gramStart"/>
      <w:r w:rsidRPr="00C0669D">
        <w:rPr>
          <w:rFonts w:ascii="Times New Roman" w:hAnsi="Times New Roman"/>
          <w:sz w:val="28"/>
          <w:szCs w:val="28"/>
        </w:rPr>
        <w:t>4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(количество страниц не более 3-х);</w:t>
      </w:r>
    </w:p>
    <w:p w:rsidR="007E55A3" w:rsidRPr="00C0669D" w:rsidRDefault="007E55A3" w:rsidP="007E55A3">
      <w:pPr>
        <w:pStyle w:val="a3"/>
        <w:widowControl w:val="0"/>
        <w:tabs>
          <w:tab w:val="left" w:pos="970"/>
        </w:tabs>
        <w:autoSpaceDE w:val="0"/>
        <w:autoSpaceDN w:val="0"/>
        <w:spacing w:before="101" w:after="0" w:line="240" w:lineRule="auto"/>
        <w:ind w:left="969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-работы имеют </w:t>
      </w:r>
      <w:proofErr w:type="gramStart"/>
      <w:r w:rsidRPr="00C0669D">
        <w:rPr>
          <w:rFonts w:ascii="Times New Roman" w:hAnsi="Times New Roman"/>
          <w:spacing w:val="-202"/>
          <w:sz w:val="28"/>
          <w:szCs w:val="28"/>
          <w:u w:val="thick"/>
        </w:rPr>
        <w:t>П</w:t>
      </w:r>
      <w:proofErr w:type="gramEnd"/>
      <w:r w:rsidRPr="00C0669D">
        <w:rPr>
          <w:rFonts w:ascii="Times New Roman" w:hAnsi="Times New Roman"/>
          <w:spacing w:val="140"/>
          <w:sz w:val="28"/>
          <w:szCs w:val="28"/>
        </w:rPr>
        <w:t xml:space="preserve"> </w:t>
      </w:r>
      <w:r w:rsidRPr="00C0669D">
        <w:rPr>
          <w:rFonts w:ascii="Times New Roman" w:hAnsi="Times New Roman"/>
          <w:sz w:val="28"/>
          <w:szCs w:val="28"/>
          <w:u w:val="thick"/>
        </w:rPr>
        <w:t>ОЛЯ</w:t>
      </w:r>
      <w:r w:rsidRPr="00C0669D">
        <w:rPr>
          <w:rFonts w:ascii="Times New Roman" w:hAnsi="Times New Roman"/>
          <w:sz w:val="28"/>
          <w:szCs w:val="28"/>
        </w:rPr>
        <w:t xml:space="preserve"> шириной не менее 0,5</w:t>
      </w:r>
      <w:r w:rsidRPr="00C0669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669D">
        <w:rPr>
          <w:rFonts w:ascii="Times New Roman" w:hAnsi="Times New Roman"/>
          <w:sz w:val="28"/>
          <w:szCs w:val="28"/>
        </w:rPr>
        <w:t>см;</w:t>
      </w:r>
    </w:p>
    <w:p w:rsidR="007E55A3" w:rsidRPr="00C0669D" w:rsidRDefault="007E55A3" w:rsidP="007E55A3">
      <w:pPr>
        <w:pStyle w:val="a3"/>
        <w:widowControl w:val="0"/>
        <w:tabs>
          <w:tab w:val="left" w:pos="970"/>
        </w:tabs>
        <w:autoSpaceDE w:val="0"/>
        <w:autoSpaceDN w:val="0"/>
        <w:spacing w:before="100" w:after="0" w:line="240" w:lineRule="auto"/>
        <w:ind w:left="969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-работы </w:t>
      </w:r>
      <w:r w:rsidRPr="00C0669D">
        <w:rPr>
          <w:rFonts w:ascii="Times New Roman" w:hAnsi="Times New Roman"/>
          <w:spacing w:val="-202"/>
          <w:sz w:val="28"/>
          <w:szCs w:val="28"/>
          <w:u w:val="thick"/>
        </w:rPr>
        <w:t>Н</w:t>
      </w:r>
      <w:r w:rsidRPr="00C0669D">
        <w:rPr>
          <w:rFonts w:ascii="Times New Roman" w:hAnsi="Times New Roman"/>
          <w:spacing w:val="140"/>
          <w:sz w:val="28"/>
          <w:szCs w:val="28"/>
        </w:rPr>
        <w:t xml:space="preserve"> </w:t>
      </w:r>
      <w:r w:rsidRPr="00C0669D">
        <w:rPr>
          <w:rFonts w:ascii="Times New Roman" w:hAnsi="Times New Roman"/>
          <w:sz w:val="28"/>
          <w:szCs w:val="28"/>
          <w:u w:val="thick"/>
        </w:rPr>
        <w:t>Е ОФОРМЛЯЮТСЯ</w:t>
      </w:r>
      <w:r w:rsidRPr="00C0669D">
        <w:rPr>
          <w:rFonts w:ascii="Times New Roman" w:hAnsi="Times New Roman"/>
          <w:sz w:val="28"/>
          <w:szCs w:val="28"/>
        </w:rPr>
        <w:t xml:space="preserve"> паспарту или</w:t>
      </w:r>
      <w:r w:rsidRPr="00C0669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669D">
        <w:rPr>
          <w:rFonts w:ascii="Times New Roman" w:hAnsi="Times New Roman"/>
          <w:sz w:val="28"/>
          <w:szCs w:val="28"/>
        </w:rPr>
        <w:t>рамами;</w:t>
      </w:r>
    </w:p>
    <w:p w:rsidR="007E55A3" w:rsidRPr="00C0669D" w:rsidRDefault="007E55A3" w:rsidP="007E55A3">
      <w:pPr>
        <w:pStyle w:val="a3"/>
        <w:widowControl w:val="0"/>
        <w:tabs>
          <w:tab w:val="left" w:pos="970"/>
        </w:tabs>
        <w:autoSpaceDE w:val="0"/>
        <w:autoSpaceDN w:val="0"/>
        <w:spacing w:before="100" w:after="0" w:line="240" w:lineRule="auto"/>
        <w:ind w:left="969"/>
        <w:rPr>
          <w:rFonts w:ascii="Times New Roman" w:hAnsi="Times New Roman"/>
          <w:sz w:val="28"/>
          <w:szCs w:val="28"/>
          <w:lang w:val="en-US"/>
        </w:rPr>
      </w:pPr>
      <w:r w:rsidRPr="00C0669D">
        <w:rPr>
          <w:rFonts w:ascii="Times New Roman" w:hAnsi="Times New Roman"/>
          <w:sz w:val="28"/>
          <w:szCs w:val="28"/>
        </w:rPr>
        <w:t xml:space="preserve">-рассказ выполняется в формате </w:t>
      </w:r>
      <w:r w:rsidRPr="00C0669D">
        <w:rPr>
          <w:rFonts w:ascii="Times New Roman" w:hAnsi="Times New Roman"/>
          <w:sz w:val="28"/>
          <w:szCs w:val="28"/>
          <w:lang w:val="en-US"/>
        </w:rPr>
        <w:t>Word</w:t>
      </w:r>
      <w:r w:rsidRPr="00C0669D">
        <w:rPr>
          <w:rFonts w:ascii="Times New Roman" w:hAnsi="Times New Roman"/>
          <w:sz w:val="28"/>
          <w:szCs w:val="28"/>
        </w:rPr>
        <w:t>. Шрифт</w:t>
      </w:r>
      <w:r w:rsidRPr="00C0669D">
        <w:rPr>
          <w:rFonts w:ascii="Times New Roman" w:hAnsi="Times New Roman"/>
          <w:sz w:val="28"/>
          <w:szCs w:val="28"/>
          <w:lang w:val="en-US"/>
        </w:rPr>
        <w:t xml:space="preserve"> Times New Roman, </w:t>
      </w:r>
      <w:r w:rsidRPr="00C0669D">
        <w:rPr>
          <w:rFonts w:ascii="Times New Roman" w:hAnsi="Times New Roman"/>
          <w:sz w:val="28"/>
          <w:szCs w:val="28"/>
        </w:rPr>
        <w:t>кегль</w:t>
      </w:r>
      <w:r w:rsidRPr="00C0669D">
        <w:rPr>
          <w:rFonts w:ascii="Times New Roman" w:hAnsi="Times New Roman"/>
          <w:sz w:val="28"/>
          <w:szCs w:val="28"/>
          <w:lang w:val="en-US"/>
        </w:rPr>
        <w:t xml:space="preserve"> 14;</w:t>
      </w:r>
    </w:p>
    <w:p w:rsidR="007E55A3" w:rsidRPr="00C0669D" w:rsidRDefault="007E55A3" w:rsidP="007E55A3">
      <w:pPr>
        <w:widowControl w:val="0"/>
        <w:tabs>
          <w:tab w:val="left" w:pos="970"/>
        </w:tabs>
        <w:autoSpaceDE w:val="0"/>
        <w:autoSpaceDN w:val="0"/>
        <w:spacing w:after="0" w:line="298" w:lineRule="exact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Pr="00C0669D">
        <w:rPr>
          <w:rFonts w:ascii="Times New Roman" w:hAnsi="Times New Roman"/>
          <w:sz w:val="28"/>
          <w:szCs w:val="28"/>
        </w:rPr>
        <w:t>5.4. Рассказ должен соответствовать тематике Конкурса и повествовать о жизни  Александра</w:t>
      </w:r>
      <w:r w:rsidRPr="00C0669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669D">
        <w:rPr>
          <w:rFonts w:ascii="Times New Roman" w:hAnsi="Times New Roman"/>
          <w:sz w:val="28"/>
          <w:szCs w:val="28"/>
        </w:rPr>
        <w:t xml:space="preserve">Невского. 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pStyle w:val="a3"/>
        <w:spacing w:after="0" w:line="240" w:lineRule="auto"/>
        <w:ind w:left="756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6.Критерии оценивания конкурсных материалов: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Конкурсные работы оцениваются по 3-х бальной шкале </w:t>
      </w:r>
      <w:proofErr w:type="gramStart"/>
      <w:r w:rsidRPr="00C0669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0669D">
        <w:rPr>
          <w:rFonts w:ascii="Times New Roman" w:hAnsi="Times New Roman"/>
          <w:sz w:val="28"/>
          <w:szCs w:val="28"/>
        </w:rPr>
        <w:t>от 0 до 3 баллов) по каждому критерию.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6.1 .</w:t>
      </w:r>
      <w:r w:rsidRPr="00C0669D">
        <w:rPr>
          <w:rFonts w:ascii="Times New Roman" w:hAnsi="Times New Roman"/>
          <w:bCs/>
          <w:sz w:val="28"/>
          <w:szCs w:val="28"/>
        </w:rPr>
        <w:t>Раскрытие</w:t>
      </w:r>
      <w:r w:rsidRPr="00C0669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C0669D">
        <w:rPr>
          <w:rFonts w:ascii="Times New Roman" w:hAnsi="Times New Roman"/>
          <w:bCs/>
          <w:sz w:val="28"/>
          <w:szCs w:val="28"/>
        </w:rPr>
        <w:t>темы: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 балл</w:t>
      </w:r>
      <w:proofErr w:type="gramStart"/>
      <w:r w:rsidRPr="00C0669D">
        <w:rPr>
          <w:rFonts w:ascii="Times New Roman" w:hAnsi="Times New Roman"/>
          <w:sz w:val="28"/>
          <w:szCs w:val="28"/>
        </w:rPr>
        <w:t>а-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полное раскрытие темы;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2 балла – частичное  раскрытие темы;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0 баллов -   тема не раскрыта.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6.2. </w:t>
      </w:r>
      <w:r w:rsidRPr="00C0669D">
        <w:rPr>
          <w:rFonts w:ascii="Times New Roman" w:hAnsi="Times New Roman"/>
          <w:bCs/>
          <w:sz w:val="28"/>
          <w:szCs w:val="28"/>
        </w:rPr>
        <w:t>Логичность, последовательность изложения: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 балла – полное соответствие;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2 балла – частичное соответствие;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0 баллов – не соответствует критерию.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bCs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6.3. </w:t>
      </w:r>
      <w:r w:rsidRPr="00C0669D">
        <w:rPr>
          <w:rFonts w:ascii="Times New Roman" w:hAnsi="Times New Roman"/>
          <w:bCs/>
          <w:sz w:val="28"/>
          <w:szCs w:val="28"/>
        </w:rPr>
        <w:t>Наличие ссылок на источники информации: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 балла – указано 2 и более источника информации;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2 балла – указан 1 источник информации;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0 баллов – источники информации не указаны.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bCs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6.4.  </w:t>
      </w:r>
      <w:r w:rsidRPr="00C0669D">
        <w:rPr>
          <w:rFonts w:ascii="Times New Roman" w:hAnsi="Times New Roman"/>
          <w:bCs/>
          <w:sz w:val="28"/>
          <w:szCs w:val="28"/>
        </w:rPr>
        <w:t>Выводы, обоснованные с научной точки зрения: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lastRenderedPageBreak/>
        <w:t xml:space="preserve"> 3 балла – выводы имеются. Обоснованы с научной точки зрения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2 балла – выводы имеются. Обоснование ненаучно;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1 балл – выводы имеются. Обоснования нет;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0 баллов – выводы не сделаны.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bCs/>
          <w:sz w:val="28"/>
          <w:szCs w:val="28"/>
        </w:rPr>
      </w:pPr>
      <w:r w:rsidRPr="00C0669D">
        <w:rPr>
          <w:rFonts w:ascii="Times New Roman" w:hAnsi="Times New Roman"/>
          <w:bCs/>
          <w:sz w:val="28"/>
          <w:szCs w:val="28"/>
        </w:rPr>
        <w:t>Иллюстрации: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6.5 </w:t>
      </w:r>
      <w:r w:rsidRPr="00C0669D">
        <w:rPr>
          <w:rFonts w:ascii="Times New Roman" w:hAnsi="Times New Roman"/>
          <w:bCs/>
          <w:sz w:val="28"/>
          <w:szCs w:val="28"/>
        </w:rPr>
        <w:t>.Эстетическое восприятие представленной</w:t>
      </w:r>
      <w:r w:rsidRPr="00C0669D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C0669D">
        <w:rPr>
          <w:rFonts w:ascii="Times New Roman" w:hAnsi="Times New Roman"/>
          <w:bCs/>
          <w:sz w:val="28"/>
          <w:szCs w:val="28"/>
        </w:rPr>
        <w:t>работы</w:t>
      </w:r>
      <w:r w:rsidRPr="00C0669D">
        <w:rPr>
          <w:rFonts w:ascii="Times New Roman" w:hAnsi="Times New Roman"/>
          <w:sz w:val="28"/>
          <w:szCs w:val="28"/>
        </w:rPr>
        <w:t>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 балл</w:t>
      </w:r>
      <w:proofErr w:type="gramStart"/>
      <w:r w:rsidRPr="00C0669D">
        <w:rPr>
          <w:rFonts w:ascii="Times New Roman" w:hAnsi="Times New Roman"/>
          <w:sz w:val="28"/>
          <w:szCs w:val="28"/>
        </w:rPr>
        <w:t>а-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соответствие иллюстрации содержанию темы, аккуратность работы 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2 балл</w:t>
      </w:r>
      <w:proofErr w:type="gramStart"/>
      <w:r w:rsidRPr="00C0669D">
        <w:rPr>
          <w:rFonts w:ascii="Times New Roman" w:hAnsi="Times New Roman"/>
          <w:sz w:val="28"/>
          <w:szCs w:val="28"/>
        </w:rPr>
        <w:t>а-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рисунок выполнен в соответствии содержанием, допущена неаккуратность в иллюстрациях;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1 бал</w:t>
      </w:r>
      <w:proofErr w:type="gramStart"/>
      <w:r w:rsidRPr="00C0669D">
        <w:rPr>
          <w:rFonts w:ascii="Times New Roman" w:hAnsi="Times New Roman"/>
          <w:sz w:val="28"/>
          <w:szCs w:val="28"/>
        </w:rPr>
        <w:t>л-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работа выполнена неаккуратно, не соответствует содержанию.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bCs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6.7. </w:t>
      </w:r>
      <w:r w:rsidRPr="00C0669D">
        <w:rPr>
          <w:rFonts w:ascii="Times New Roman" w:hAnsi="Times New Roman"/>
          <w:bCs/>
          <w:sz w:val="28"/>
          <w:szCs w:val="28"/>
        </w:rPr>
        <w:t>Соответствие текста, иллюстраций историческим фактам.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3 балл</w:t>
      </w:r>
      <w:proofErr w:type="gramStart"/>
      <w:r w:rsidRPr="00C0669D">
        <w:rPr>
          <w:rFonts w:ascii="Times New Roman" w:hAnsi="Times New Roman"/>
          <w:sz w:val="28"/>
          <w:szCs w:val="28"/>
        </w:rPr>
        <w:t>а-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полное соответствие текста, иллюстраций историческим фактам;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2 балла - частичное соответствие текста, иллюстраций историческим фактам;</w:t>
      </w:r>
    </w:p>
    <w:p w:rsidR="007E55A3" w:rsidRPr="00C0669D" w:rsidRDefault="007E55A3" w:rsidP="007E55A3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683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1 бал</w:t>
      </w:r>
      <w:proofErr w:type="gramStart"/>
      <w:r w:rsidRPr="00C0669D">
        <w:rPr>
          <w:rFonts w:ascii="Times New Roman" w:hAnsi="Times New Roman"/>
          <w:sz w:val="28"/>
          <w:szCs w:val="28"/>
        </w:rPr>
        <w:t>л-</w:t>
      </w:r>
      <w:proofErr w:type="gramEnd"/>
      <w:r w:rsidRPr="00C0669D">
        <w:rPr>
          <w:rFonts w:ascii="Times New Roman" w:hAnsi="Times New Roman"/>
          <w:sz w:val="28"/>
          <w:szCs w:val="28"/>
        </w:rPr>
        <w:t xml:space="preserve"> не соответствие текста.</w:t>
      </w:r>
    </w:p>
    <w:p w:rsidR="007E55A3" w:rsidRPr="00C0669D" w:rsidRDefault="007E55A3" w:rsidP="007E5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7. Подведение итогов Конкурса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7.1.Оценивание работ участников Конкурса проводится по установленным критериям с выставлением от 1 до 3 баллов по каждому критерию. 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7.2.Победители Конкурса выявляются по  трем возрастным категориям: 6 классы, 7 классы, 8 классы. По решению жюри могут быть дополнительно отмечены дипломанты по номинациям Конкурса.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7.3.</w:t>
      </w:r>
      <w:r w:rsidRPr="00C0669D">
        <w:rPr>
          <w:rFonts w:ascii="Times New Roman" w:hAnsi="Times New Roman"/>
          <w:sz w:val="28"/>
          <w:szCs w:val="28"/>
        </w:rPr>
        <w:tab/>
        <w:t>Информационное письмо об итогах Конкурса и материалы будут размещены на стенде в БМАОУ СОШ №32.</w:t>
      </w:r>
    </w:p>
    <w:p w:rsidR="007E55A3" w:rsidRPr="00C0669D" w:rsidRDefault="007E55A3" w:rsidP="007E5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5A3" w:rsidRPr="00C0669D" w:rsidRDefault="007E55A3" w:rsidP="007E55A3">
      <w:pPr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>8. Награждение</w:t>
      </w:r>
    </w:p>
    <w:p w:rsidR="007E55A3" w:rsidRPr="00C0669D" w:rsidRDefault="007E55A3" w:rsidP="007E55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69D">
        <w:rPr>
          <w:rFonts w:ascii="Times New Roman" w:hAnsi="Times New Roman"/>
          <w:sz w:val="28"/>
          <w:szCs w:val="28"/>
        </w:rPr>
        <w:t xml:space="preserve">Победители и призеры Конкурса выявляются в каждой возрастной категории (I, II, III место) и награждаются грамотами и подарками. Участникам выдаются сертификаты участников </w:t>
      </w:r>
    </w:p>
    <w:p w:rsidR="00A60FBC" w:rsidRPr="00C0669D" w:rsidRDefault="00A60FBC">
      <w:pPr>
        <w:rPr>
          <w:sz w:val="28"/>
          <w:szCs w:val="28"/>
        </w:rPr>
      </w:pPr>
    </w:p>
    <w:sectPr w:rsidR="00A60FBC" w:rsidRPr="00C0669D" w:rsidSect="007E55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666"/>
    <w:multiLevelType w:val="hybridMultilevel"/>
    <w:tmpl w:val="7F542F40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3"/>
    <w:rsid w:val="004536DF"/>
    <w:rsid w:val="007E55A3"/>
    <w:rsid w:val="008B7181"/>
    <w:rsid w:val="00A60FBC"/>
    <w:rsid w:val="00C0669D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5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5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arebr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Ольга</cp:lastModifiedBy>
  <cp:revision>6</cp:revision>
  <dcterms:created xsi:type="dcterms:W3CDTF">2021-07-07T18:37:00Z</dcterms:created>
  <dcterms:modified xsi:type="dcterms:W3CDTF">2021-07-09T18:20:00Z</dcterms:modified>
</cp:coreProperties>
</file>