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70"/>
        <w:gridCol w:w="5304"/>
        <w:gridCol w:w="2698"/>
      </w:tblGrid>
      <w:tr w:rsidR="00F83C76" w:rsidTr="004E4CC8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70" w:type="dxa"/>
          </w:tcPr>
          <w:p w:rsidR="00F83C76" w:rsidRDefault="00F83C76">
            <w:r>
              <w:t>Расписание</w:t>
            </w:r>
          </w:p>
        </w:tc>
        <w:tc>
          <w:tcPr>
            <w:tcW w:w="530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698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AA7011">
        <w:tc>
          <w:tcPr>
            <w:tcW w:w="718" w:type="dxa"/>
            <w:vMerge w:val="restart"/>
          </w:tcPr>
          <w:p w:rsidR="004E4CC8" w:rsidRDefault="003859FD" w:rsidP="00AA7011">
            <w:r>
              <w:t>1</w:t>
            </w:r>
            <w:r w:rsidR="00AA7011">
              <w:t>1</w:t>
            </w:r>
            <w:r w:rsidR="004E4CC8">
              <w:t>.11</w:t>
            </w:r>
          </w:p>
        </w:tc>
        <w:tc>
          <w:tcPr>
            <w:tcW w:w="1770" w:type="dxa"/>
            <w:shd w:val="clear" w:color="auto" w:fill="auto"/>
          </w:tcPr>
          <w:p w:rsidR="004E4CC8" w:rsidRDefault="00AA7011" w:rsidP="004E4CC8">
            <w:proofErr w:type="spellStart"/>
            <w:r>
              <w:t>Ф.грам</w:t>
            </w:r>
            <w:proofErr w:type="spellEnd"/>
          </w:p>
        </w:tc>
        <w:tc>
          <w:tcPr>
            <w:tcW w:w="5304" w:type="dxa"/>
          </w:tcPr>
          <w:p w:rsidR="004E4CC8" w:rsidRDefault="00AA7011" w:rsidP="004E4CC8">
            <w:r w:rsidRPr="00AA7011">
              <w:t>ПРОРАБОТАТЬ(прочитать) материал учебника глава 9</w:t>
            </w:r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AA7011" w:rsidP="003859FD">
            <w:proofErr w:type="spellStart"/>
            <w:r>
              <w:t>Ин.яз</w:t>
            </w:r>
            <w:proofErr w:type="spellEnd"/>
          </w:p>
        </w:tc>
        <w:tc>
          <w:tcPr>
            <w:tcW w:w="5304" w:type="dxa"/>
          </w:tcPr>
          <w:p w:rsidR="00AA7011" w:rsidRDefault="00AA7011" w:rsidP="00AA7011">
            <w:proofErr w:type="spellStart"/>
            <w:proofErr w:type="gramStart"/>
            <w:r>
              <w:t>нем.яз</w:t>
            </w:r>
            <w:proofErr w:type="spellEnd"/>
            <w:proofErr w:type="gramEnd"/>
            <w:r>
              <w:t xml:space="preserve">, 11 ноября </w:t>
            </w:r>
          </w:p>
          <w:p w:rsidR="00AA7011" w:rsidRDefault="00AA7011" w:rsidP="00AA7011">
            <w:r>
              <w:t xml:space="preserve">Тема "Отдых в Сочи" </w:t>
            </w:r>
          </w:p>
          <w:p w:rsidR="00AA7011" w:rsidRDefault="00AA7011" w:rsidP="00AA7011">
            <w:r>
              <w:t>Учебник: стр. 25 (работа с текстом)</w:t>
            </w:r>
          </w:p>
          <w:p w:rsidR="00AA7011" w:rsidRDefault="00AA7011" w:rsidP="00AA7011">
            <w:r>
              <w:t xml:space="preserve"> Домашнее задание:</w:t>
            </w:r>
          </w:p>
          <w:p w:rsidR="00AA7011" w:rsidRDefault="00AA7011" w:rsidP="00AA7011">
            <w:r>
              <w:t>- слова модуля - наизусть;</w:t>
            </w:r>
          </w:p>
          <w:p w:rsidR="004E4CC8" w:rsidRDefault="00AA7011" w:rsidP="00AA7011">
            <w:r>
              <w:t xml:space="preserve">- учебник: стр.25, упр.17d - по желанию на </w:t>
            </w:r>
            <w:proofErr w:type="spellStart"/>
            <w:proofErr w:type="gramStart"/>
            <w:r>
              <w:t>доп.оценку</w:t>
            </w:r>
            <w:proofErr w:type="spellEnd"/>
            <w:proofErr w:type="gramEnd"/>
          </w:p>
          <w:p w:rsidR="00AA7011" w:rsidRDefault="00AA7011" w:rsidP="00AA7011"/>
          <w:p w:rsidR="00AA7011" w:rsidRDefault="00AA7011" w:rsidP="00AA7011">
            <w:r w:rsidRPr="00AA7011">
              <w:t xml:space="preserve">Английский язык </w:t>
            </w:r>
            <w:proofErr w:type="gramStart"/>
            <w:r w:rsidRPr="00AA7011">
              <w:t>Тема :</w:t>
            </w:r>
            <w:proofErr w:type="gramEnd"/>
            <w:r w:rsidRPr="00AA7011">
              <w:t xml:space="preserve"> Профессии.    Домашнее задание : РТ </w:t>
            </w:r>
            <w:proofErr w:type="spellStart"/>
            <w:r w:rsidRPr="00AA7011">
              <w:t>стр</w:t>
            </w:r>
            <w:proofErr w:type="spellEnd"/>
            <w:r w:rsidRPr="00AA7011">
              <w:t xml:space="preserve"> 21 </w:t>
            </w:r>
            <w:proofErr w:type="spellStart"/>
            <w:r w:rsidRPr="00AA7011">
              <w:t>упр</w:t>
            </w:r>
            <w:proofErr w:type="spellEnd"/>
            <w:r w:rsidRPr="00AA7011">
              <w:t xml:space="preserve"> 1-3 (отправлять не нужно)</w:t>
            </w:r>
          </w:p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AA7011" w:rsidP="004E4CC8">
            <w:r>
              <w:t>литер</w:t>
            </w:r>
          </w:p>
        </w:tc>
        <w:tc>
          <w:tcPr>
            <w:tcW w:w="5304" w:type="dxa"/>
          </w:tcPr>
          <w:p w:rsidR="004E4CC8" w:rsidRPr="00EE6D3A" w:rsidRDefault="004E4CC8" w:rsidP="004E4CC8">
            <w:bookmarkStart w:id="0" w:name="_GoBack"/>
            <w:bookmarkEnd w:id="0"/>
          </w:p>
        </w:tc>
        <w:tc>
          <w:tcPr>
            <w:tcW w:w="2698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AA7011" w:rsidP="003859FD">
            <w:r>
              <w:t>право</w:t>
            </w:r>
          </w:p>
        </w:tc>
        <w:tc>
          <w:tcPr>
            <w:tcW w:w="5304" w:type="dxa"/>
          </w:tcPr>
          <w:p w:rsidR="004E4CC8" w:rsidRDefault="004E4CC8" w:rsidP="008078E5"/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AA7011" w:rsidP="004E4CC8">
            <w:r>
              <w:t>право</w:t>
            </w:r>
          </w:p>
        </w:tc>
        <w:tc>
          <w:tcPr>
            <w:tcW w:w="5304" w:type="dxa"/>
          </w:tcPr>
          <w:p w:rsidR="004E4CC8" w:rsidRDefault="00AA7011" w:rsidP="004E4CC8">
            <w:r w:rsidRPr="00AA7011">
              <w:t xml:space="preserve">Юридическая ответственность: понятие, виды, основания. Д\з  </w:t>
            </w:r>
            <w:proofErr w:type="spellStart"/>
            <w:r w:rsidRPr="00AA7011">
              <w:t>ВЫполнить</w:t>
            </w:r>
            <w:proofErr w:type="spellEnd"/>
            <w:r w:rsidRPr="00AA7011">
              <w:t xml:space="preserve"> задание в презентации</w:t>
            </w:r>
          </w:p>
        </w:tc>
        <w:tc>
          <w:tcPr>
            <w:tcW w:w="2698" w:type="dxa"/>
          </w:tcPr>
          <w:p w:rsidR="004E4CC8" w:rsidRDefault="004E4CC8" w:rsidP="00AA7011"/>
        </w:tc>
      </w:tr>
      <w:tr w:rsidR="004E4CC8" w:rsidTr="00AA7011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AA7011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AA7011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8078E5" w:rsidRDefault="00AA7011" w:rsidP="004E4CC8">
            <w:r w:rsidRPr="00AA7011">
              <w:t>Изучить презентацию. Выполнить задания с самопроверкой. разобрать задачи. выписать основные формулировки.</w:t>
            </w:r>
          </w:p>
        </w:tc>
        <w:tc>
          <w:tcPr>
            <w:tcW w:w="2698" w:type="dxa"/>
          </w:tcPr>
          <w:p w:rsidR="004E4CC8" w:rsidRDefault="004E4CC8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3859FD"/>
    <w:rsid w:val="004E4CC8"/>
    <w:rsid w:val="008078E5"/>
    <w:rsid w:val="00970688"/>
    <w:rsid w:val="00A62CFA"/>
    <w:rsid w:val="00AA7011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D53F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9</cp:revision>
  <dcterms:created xsi:type="dcterms:W3CDTF">2021-11-07T06:22:00Z</dcterms:created>
  <dcterms:modified xsi:type="dcterms:W3CDTF">2021-11-10T14:42:00Z</dcterms:modified>
</cp:coreProperties>
</file>