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61"/>
        <w:gridCol w:w="6720"/>
        <w:gridCol w:w="1390"/>
      </w:tblGrid>
      <w:tr w:rsidR="000E074A" w:rsidRPr="000E074A" w:rsidTr="000E074A"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№ урока Предмет</w:t>
            </w:r>
          </w:p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Класс 6А</w:t>
            </w:r>
          </w:p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13.11.21</w:t>
            </w:r>
          </w:p>
        </w:tc>
        <w:tc>
          <w:tcPr>
            <w:tcW w:w="3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Задание</w:t>
            </w:r>
          </w:p>
        </w:tc>
        <w:tc>
          <w:tcPr>
            <w:tcW w:w="42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0E074A" w:rsidRPr="000E074A" w:rsidRDefault="000E074A" w:rsidP="000E074A">
            <w:pPr>
              <w:spacing w:after="160" w:line="217" w:lineRule="atLeast"/>
              <w:jc w:val="center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b/>
                <w:bCs/>
                <w:color w:val="2C2D2E"/>
                <w:sz w:val="18"/>
                <w:lang w:eastAsia="ru-RU"/>
              </w:rPr>
              <w:t>Срок выполнения</w:t>
            </w:r>
          </w:p>
        </w:tc>
      </w:tr>
      <w:tr w:rsidR="000E074A" w:rsidRPr="000E074A" w:rsidTr="000E074A"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1.литература</w:t>
            </w:r>
          </w:p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12.15-12.55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hd w:val="clear" w:color="auto" w:fill="FFFFFF"/>
              <w:spacing w:after="195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И.С. Тургенев. Краткий рассказ о писателе.</w:t>
            </w:r>
          </w:p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Просмотр </w:t>
            </w:r>
            <w:proofErr w:type="spellStart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видеоурока</w:t>
            </w:r>
            <w:proofErr w:type="spellEnd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(выслан на электронные адреса родителей)</w:t>
            </w:r>
            <w:proofErr w:type="gramStart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.</w:t>
            </w:r>
            <w:proofErr w:type="gramEnd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с</w:t>
            </w:r>
            <w:proofErr w:type="gramEnd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сылки на следующие файлы:</w:t>
            </w: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br/>
            </w: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И. С. Тургенев. Краткий рассказ о писателе.mp4 (78.3 Мб)</w:t>
            </w: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br/>
            </w: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shd w:val="clear" w:color="auto" w:fill="FFFFFF"/>
                <w:lang w:eastAsia="ru-RU"/>
              </w:rPr>
              <w:t>Ссылка для скачивания файлов: </w:t>
            </w:r>
            <w:hyperlink r:id="rId4" w:tgtFrame="_blank" w:history="1">
              <w:r w:rsidRPr="000E074A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https://cloud.mail.ru/stock/6aKC4YMGJfTWMyZcvyCBQGif</w:t>
              </w:r>
            </w:hyperlink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  <w:tr w:rsidR="000E074A" w:rsidRPr="000E074A" w:rsidTr="000E074A">
        <w:trPr>
          <w:trHeight w:val="1495"/>
        </w:trPr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</w:t>
            </w:r>
            <w:proofErr w:type="gramStart"/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физ-ра</w:t>
            </w:r>
            <w:proofErr w:type="gramEnd"/>
          </w:p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13.05-13.45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Тема Акробатические упражнения</w:t>
            </w:r>
          </w:p>
          <w:p w:rsidR="000E074A" w:rsidRPr="000E074A" w:rsidRDefault="000E074A" w:rsidP="000E074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proofErr w:type="spellStart"/>
            <w:r w:rsidRPr="000E074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Дз</w:t>
            </w:r>
            <w:proofErr w:type="spellEnd"/>
            <w:r w:rsidRPr="000E074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 xml:space="preserve"> Упражнения группировки. Перекаты, стойки на лопатках, кувырок вперед (мальчики)</w:t>
            </w:r>
          </w:p>
          <w:p w:rsidR="000E074A" w:rsidRPr="000E074A" w:rsidRDefault="000E074A" w:rsidP="000E074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Гимнастические мосты. Мост из </w:t>
            </w:r>
            <w:proofErr w:type="gramStart"/>
            <w:r w:rsidRPr="000E074A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>положения</w:t>
            </w:r>
            <w:proofErr w:type="gramEnd"/>
            <w:r w:rsidRPr="000E074A">
              <w:rPr>
                <w:rFonts w:ascii="Calibri" w:eastAsia="Times New Roman" w:hAnsi="Calibri" w:cs="Times New Roman"/>
                <w:color w:val="2C2D2E"/>
                <w:sz w:val="18"/>
                <w:szCs w:val="18"/>
                <w:lang w:eastAsia="ru-RU"/>
              </w:rPr>
              <w:t xml:space="preserve"> стоя с помощью (девочки)</w:t>
            </w:r>
          </w:p>
        </w:tc>
      </w:tr>
      <w:tr w:rsidR="000E074A" w:rsidRPr="000E074A" w:rsidTr="000E074A">
        <w:tc>
          <w:tcPr>
            <w:tcW w:w="1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4.ХБФ</w:t>
            </w:r>
          </w:p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14.05-14.45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color w:val="2C2D2E"/>
                <w:sz w:val="18"/>
                <w:szCs w:val="18"/>
                <w:lang w:eastAsia="ru-RU"/>
              </w:rPr>
              <w:t>Тема урока: </w:t>
            </w:r>
            <w:r w:rsidRPr="000E074A">
              <w:rPr>
                <w:rFonts w:ascii="Times New Roman" w:eastAsia="Times New Roman" w:hAnsi="Times New Roman" w:cs="Times New Roman"/>
                <w:i/>
                <w:iCs/>
                <w:color w:val="2C2D2E"/>
                <w:sz w:val="18"/>
                <w:lang w:eastAsia="ru-RU"/>
              </w:rPr>
              <w:t>«Трехголовый царь</w:t>
            </w:r>
            <w:proofErr w:type="gramStart"/>
            <w:r w:rsidRPr="000E074A">
              <w:rPr>
                <w:rFonts w:ascii="Times New Roman" w:eastAsia="Times New Roman" w:hAnsi="Times New Roman" w:cs="Times New Roman"/>
                <w:i/>
                <w:iCs/>
                <w:color w:val="2C2D2E"/>
                <w:sz w:val="18"/>
                <w:lang w:eastAsia="ru-RU"/>
              </w:rPr>
              <w:t>»(</w:t>
            </w:r>
            <w:proofErr w:type="gramEnd"/>
            <w:r w:rsidRPr="000E074A">
              <w:rPr>
                <w:rFonts w:ascii="Times New Roman" w:eastAsia="Times New Roman" w:hAnsi="Times New Roman" w:cs="Times New Roman"/>
                <w:i/>
                <w:iCs/>
                <w:color w:val="2C2D2E"/>
                <w:sz w:val="18"/>
                <w:lang w:eastAsia="ru-RU"/>
              </w:rPr>
              <w:t>задания в файле, выслан на почты родителей)</w:t>
            </w:r>
          </w:p>
        </w:tc>
        <w:tc>
          <w:tcPr>
            <w:tcW w:w="42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4A" w:rsidRPr="000E074A" w:rsidRDefault="000E074A" w:rsidP="000E074A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Times New Roman" w:eastAsia="Times New Roman" w:hAnsi="Times New Roman" w:cs="Times New Roman"/>
                <w:i/>
                <w:iCs/>
                <w:color w:val="2C2D2E"/>
                <w:sz w:val="18"/>
                <w:lang w:eastAsia="ru-RU"/>
              </w:rPr>
              <w:t>Ответить устно на вопросы</w:t>
            </w:r>
          </w:p>
          <w:p w:rsidR="000E074A" w:rsidRPr="000E074A" w:rsidRDefault="000E074A" w:rsidP="000E074A">
            <w:pPr>
              <w:spacing w:after="0" w:line="240" w:lineRule="auto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  <w:p w:rsidR="000E074A" w:rsidRPr="000E074A" w:rsidRDefault="000E074A" w:rsidP="000E074A">
            <w:pPr>
              <w:spacing w:after="160" w:line="217" w:lineRule="atLeast"/>
              <w:rPr>
                <w:rFonts w:ascii="Calibri" w:eastAsia="Times New Roman" w:hAnsi="Calibri" w:cs="Times New Roman"/>
                <w:color w:val="2C2D2E"/>
                <w:lang w:eastAsia="ru-RU"/>
              </w:rPr>
            </w:pPr>
            <w:r w:rsidRPr="000E074A">
              <w:rPr>
                <w:rFonts w:ascii="Calibri" w:eastAsia="Times New Roman" w:hAnsi="Calibri" w:cs="Times New Roman"/>
                <w:color w:val="2C2D2E"/>
                <w:lang w:eastAsia="ru-RU"/>
              </w:rPr>
              <w:t> </w:t>
            </w:r>
          </w:p>
        </w:tc>
      </w:tr>
    </w:tbl>
    <w:p w:rsidR="006B43C5" w:rsidRDefault="006B43C5"/>
    <w:sectPr w:rsidR="006B43C5" w:rsidSect="006B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E074A"/>
    <w:rsid w:val="000E074A"/>
    <w:rsid w:val="006B4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074A"/>
    <w:rPr>
      <w:b/>
      <w:bCs/>
    </w:rPr>
  </w:style>
  <w:style w:type="character" w:styleId="a4">
    <w:name w:val="Hyperlink"/>
    <w:basedOn w:val="a0"/>
    <w:uiPriority w:val="99"/>
    <w:semiHidden/>
    <w:unhideWhenUsed/>
    <w:rsid w:val="000E074A"/>
    <w:rPr>
      <w:color w:val="0000FF"/>
      <w:u w:val="single"/>
    </w:rPr>
  </w:style>
  <w:style w:type="character" w:styleId="a5">
    <w:name w:val="Emphasis"/>
    <w:basedOn w:val="a0"/>
    <w:uiPriority w:val="20"/>
    <w:qFormat/>
    <w:rsid w:val="000E074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6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91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7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27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59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83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121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746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82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701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83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94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6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4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79516">
          <w:marLeft w:val="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090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99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70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stock/6aKC4YMGJfTWMyZcvyCBQ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Company>Portable by Gosuto® 2018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2021-11-12T17:20:00Z</dcterms:created>
  <dcterms:modified xsi:type="dcterms:W3CDTF">2021-11-12T17:21:00Z</dcterms:modified>
</cp:coreProperties>
</file>