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5D2F97">
        <w:trPr>
          <w:trHeight w:val="213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1770E3" w:rsidTr="005D2F97">
        <w:trPr>
          <w:trHeight w:val="213"/>
        </w:trPr>
        <w:tc>
          <w:tcPr>
            <w:tcW w:w="1101" w:type="dxa"/>
            <w:vMerge w:val="restart"/>
          </w:tcPr>
          <w:p w:rsidR="00DC7ACD" w:rsidRPr="00DC7ACD" w:rsidRDefault="003F0A6A" w:rsidP="00F72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C7ACD">
              <w:rPr>
                <w:rFonts w:ascii="Times New Roman" w:hAnsi="Times New Roman" w:cs="Times New Roman"/>
              </w:rPr>
              <w:t>/11/21</w:t>
            </w: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</w:tcPr>
          <w:p w:rsidR="00DC7ACD" w:rsidRPr="003F0A6A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DC7ACD" w:rsidRPr="00A52732" w:rsidRDefault="00D8034D" w:rsidP="00D8034D">
            <w:pPr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 </w:t>
            </w:r>
            <w:r w:rsidRPr="00D8034D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Тема: Свободное падение тел. Движение тела, брошенного вертикально вверх. Невесомость. </w:t>
            </w:r>
          </w:p>
        </w:tc>
        <w:tc>
          <w:tcPr>
            <w:tcW w:w="2800" w:type="dxa"/>
          </w:tcPr>
          <w:p w:rsidR="00DC7ACD" w:rsidRPr="006F1F56" w:rsidRDefault="00D8034D" w:rsidP="00A32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34D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ДЗ: 1. Параграфы 13,14, формулы из параграфа 14 выписать, выучить! 2. </w:t>
            </w:r>
            <w:proofErr w:type="spellStart"/>
            <w:proofErr w:type="gramStart"/>
            <w:r w:rsidRPr="00D8034D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Упр</w:t>
            </w:r>
            <w:proofErr w:type="spellEnd"/>
            <w:proofErr w:type="gramEnd"/>
            <w:r w:rsidRPr="00D8034D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 13(1), Упр.14(1).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Задание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выполнить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рабочей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тетради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Выполненное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задание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высылать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!</w:t>
            </w:r>
          </w:p>
        </w:tc>
      </w:tr>
      <w:tr w:rsidR="00DC7ACD" w:rsidRPr="003F0A6A" w:rsidTr="003F0A6A">
        <w:trPr>
          <w:trHeight w:val="6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  <w:shd w:val="clear" w:color="auto" w:fill="92D050"/>
          </w:tcPr>
          <w:p w:rsidR="00DC7ACD" w:rsidRPr="00B22B00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D8034D" w:rsidRDefault="00D8034D" w:rsidP="00D8034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 Леонова Марина Викторовна: Марина Викторовна Леонова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>.</w:t>
            </w:r>
          </w:p>
          <w:p w:rsidR="00D8034D" w:rsidRDefault="00D8034D" w:rsidP="00D8034D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Тема: 9В Свободное падение тел. Движение тела, брошенного вертикально вверх. Невесомость.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  <w:t xml:space="preserve">Время: 16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нояб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>. 2021 08:50 AM Екатеринбург</w:t>
            </w:r>
          </w:p>
          <w:p w:rsidR="00D8034D" w:rsidRDefault="00D8034D" w:rsidP="00D8034D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</w:r>
            <w:hyperlink r:id="rId5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https://us04web.zoom.us/j/71583861141?pwd=V2xEUUtFNVJxaGlWalBxYXRFdTJwUT09</w:t>
              </w:r>
            </w:hyperlink>
          </w:p>
          <w:p w:rsidR="00D8034D" w:rsidRDefault="00D8034D" w:rsidP="00D8034D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Идентификатор конференции: 715 </w:t>
            </w:r>
            <w:r>
              <w:rPr>
                <w:rStyle w:val="js-phone-number"/>
                <w:rFonts w:ascii="Arial" w:hAnsi="Arial" w:cs="Arial"/>
                <w:color w:val="2C2D2E"/>
                <w:sz w:val="27"/>
                <w:szCs w:val="27"/>
              </w:rPr>
              <w:t>8386 1141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  <w:t>Код доступа: 0H1mXR</w:t>
            </w:r>
          </w:p>
          <w:p w:rsidR="00DC7ACD" w:rsidRPr="00714B47" w:rsidRDefault="00DC7ACD" w:rsidP="00D852CB">
            <w:pPr>
              <w:pStyle w:val="a7"/>
              <w:rPr>
                <w:lang w:val="ru-RU"/>
              </w:rPr>
            </w:pPr>
          </w:p>
        </w:tc>
        <w:tc>
          <w:tcPr>
            <w:tcW w:w="2800" w:type="dxa"/>
          </w:tcPr>
          <w:p w:rsidR="00A52732" w:rsidRPr="001770E3" w:rsidRDefault="00A52732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ACD" w:rsidRPr="00F72476" w:rsidTr="005D2F97">
        <w:trPr>
          <w:trHeight w:val="2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</w:tcPr>
          <w:p w:rsidR="00DC7ACD" w:rsidRPr="00B22B00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5A2F5E" w:rsidRPr="001770E3" w:rsidRDefault="00D8034D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405в),411а),417а)</w:t>
            </w:r>
            <w:proofErr w:type="gramEnd"/>
          </w:p>
        </w:tc>
        <w:tc>
          <w:tcPr>
            <w:tcW w:w="2800" w:type="dxa"/>
          </w:tcPr>
          <w:p w:rsidR="00DC7ACD" w:rsidRPr="001770E3" w:rsidRDefault="00DC7ACD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0A6A" w:rsidRPr="00D8034D" w:rsidTr="005D2F97">
        <w:trPr>
          <w:trHeight w:val="161"/>
        </w:trPr>
        <w:tc>
          <w:tcPr>
            <w:tcW w:w="1101" w:type="dxa"/>
            <w:vMerge/>
          </w:tcPr>
          <w:p w:rsidR="003F0A6A" w:rsidRPr="00B22B00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3F0A6A" w:rsidRPr="00B22B00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</w:tcPr>
          <w:p w:rsidR="003F0A6A" w:rsidRPr="00B22B00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8505" w:type="dxa"/>
          </w:tcPr>
          <w:p w:rsidR="00D8034D" w:rsidRPr="00D8034D" w:rsidRDefault="00D8034D" w:rsidP="00D8034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</w:pPr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тема</w:t>
            </w:r>
            <w:proofErr w:type="gramStart"/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 xml:space="preserve"> П</w:t>
            </w:r>
            <w:proofErr w:type="gramEnd"/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редсказать результат работы алгоритма</w:t>
            </w:r>
          </w:p>
          <w:p w:rsidR="00D8034D" w:rsidRPr="00D8034D" w:rsidRDefault="00D8034D" w:rsidP="00D8034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</w:pPr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 </w:t>
            </w:r>
          </w:p>
          <w:p w:rsidR="003F0A6A" w:rsidRPr="001770E3" w:rsidRDefault="003F0A6A" w:rsidP="00D803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8034D" w:rsidRPr="00D8034D" w:rsidRDefault="00D8034D" w:rsidP="00D8034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</w:pPr>
            <w:proofErr w:type="spellStart"/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д</w:t>
            </w:r>
            <w:proofErr w:type="spellEnd"/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/</w:t>
            </w:r>
            <w:proofErr w:type="spellStart"/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з</w:t>
            </w:r>
            <w:proofErr w:type="spellEnd"/>
            <w:r w:rsidRPr="00D8034D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 xml:space="preserve"> Прикрепленный файл в Дневнике</w:t>
            </w:r>
          </w:p>
          <w:p w:rsidR="003F0A6A" w:rsidRPr="00A52732" w:rsidRDefault="003F0A6A" w:rsidP="00A52732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</w:p>
        </w:tc>
      </w:tr>
      <w:tr w:rsidR="003F0A6A" w:rsidRPr="00D8034D" w:rsidTr="005D2F97">
        <w:trPr>
          <w:trHeight w:val="161"/>
        </w:trPr>
        <w:tc>
          <w:tcPr>
            <w:tcW w:w="1101" w:type="dxa"/>
            <w:vMerge/>
          </w:tcPr>
          <w:p w:rsidR="003F0A6A" w:rsidRPr="00B22B00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</w:tcPr>
          <w:p w:rsidR="003F0A6A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3F0A6A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французский</w:t>
            </w:r>
          </w:p>
        </w:tc>
        <w:tc>
          <w:tcPr>
            <w:tcW w:w="8505" w:type="dxa"/>
          </w:tcPr>
          <w:p w:rsidR="00D8034D" w:rsidRDefault="00D8034D" w:rsidP="00D8034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Тема</w:t>
            </w:r>
            <w:proofErr w:type="gramStart"/>
            <w:r>
              <w:rPr>
                <w:rFonts w:ascii="Arial" w:hAnsi="Arial" w:cs="Arial"/>
                <w:color w:val="2C2D2E"/>
                <w:sz w:val="27"/>
                <w:szCs w:val="27"/>
              </w:rPr>
              <w:t>:Л</w:t>
            </w:r>
            <w:proofErr w:type="gramEnd"/>
            <w:r>
              <w:rPr>
                <w:rFonts w:ascii="Arial" w:hAnsi="Arial" w:cs="Arial"/>
                <w:color w:val="2C2D2E"/>
                <w:sz w:val="27"/>
                <w:szCs w:val="27"/>
              </w:rPr>
              <w:t>юбимые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 книги-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  <w:t xml:space="preserve">монологическая речь </w:t>
            </w:r>
          </w:p>
          <w:p w:rsidR="003F0A6A" w:rsidRPr="001770E3" w:rsidRDefault="003F0A6A" w:rsidP="00D852C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3F0A6A" w:rsidRPr="00A52732" w:rsidRDefault="00D8034D" w:rsidP="00A52732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lastRenderedPageBreak/>
              <w:t>дз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Рт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 с.37 упр.1 соединить цифры и 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lastRenderedPageBreak/>
              <w:t xml:space="preserve">буквы в виде теста письменно, выслать фото  на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вацап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 или почту.</w:t>
            </w:r>
          </w:p>
        </w:tc>
      </w:tr>
      <w:tr w:rsidR="00DC7ACD" w:rsidRPr="00A52732" w:rsidTr="003F0A6A">
        <w:trPr>
          <w:trHeight w:val="426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  <w:shd w:val="clear" w:color="auto" w:fill="92D050"/>
          </w:tcPr>
          <w:p w:rsidR="00DC7ACD" w:rsidRPr="00B22B00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ОБЖ</w:t>
            </w:r>
          </w:p>
        </w:tc>
        <w:tc>
          <w:tcPr>
            <w:tcW w:w="8505" w:type="dxa"/>
          </w:tcPr>
          <w:p w:rsidR="00BC1EC7" w:rsidRDefault="00BC1EC7" w:rsidP="00BC1EC7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Анатолий Козин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>.</w:t>
            </w:r>
          </w:p>
          <w:p w:rsidR="00BC1EC7" w:rsidRDefault="00BC1EC7" w:rsidP="00BC1EC7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Тема: Урок ОБЖ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  <w:t>Время: 16. 11   11.30</w:t>
            </w:r>
          </w:p>
          <w:p w:rsidR="00BC1EC7" w:rsidRDefault="00BC1EC7" w:rsidP="00BC1EC7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</w:r>
            <w:hyperlink r:id="rId6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https://us05web.zoom.us/j/88995481585?pwd=bUtzVnBneVBzRzJxWUNuU2FXcGZxdz09</w:t>
              </w:r>
            </w:hyperlink>
          </w:p>
          <w:p w:rsidR="00BC1EC7" w:rsidRDefault="00BC1EC7" w:rsidP="00BC1EC7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Идентификатор конференции: </w:t>
            </w:r>
            <w:r>
              <w:rPr>
                <w:rStyle w:val="js-phone-number"/>
                <w:rFonts w:ascii="Arial" w:hAnsi="Arial" w:cs="Arial"/>
                <w:color w:val="2C2D2E"/>
                <w:sz w:val="27"/>
                <w:szCs w:val="27"/>
              </w:rPr>
              <w:t>889 9548 1585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  <w:t>Код доступа: 100500</w:t>
            </w:r>
          </w:p>
          <w:p w:rsidR="00DC7ACD" w:rsidRPr="008D6A78" w:rsidRDefault="00DC7ACD" w:rsidP="008D6A78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22"/>
                <w:szCs w:val="22"/>
              </w:rPr>
            </w:pPr>
          </w:p>
        </w:tc>
        <w:tc>
          <w:tcPr>
            <w:tcW w:w="2800" w:type="dxa"/>
          </w:tcPr>
          <w:p w:rsidR="00DC7ACD" w:rsidRPr="00B22B00" w:rsidRDefault="00DC7ACD" w:rsidP="00A3226B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2476" w:rsidRPr="003F0A6A" w:rsidTr="005D2F97">
        <w:trPr>
          <w:trHeight w:val="426"/>
        </w:trPr>
        <w:tc>
          <w:tcPr>
            <w:tcW w:w="1101" w:type="dxa"/>
            <w:vMerge/>
          </w:tcPr>
          <w:p w:rsidR="00F72476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F72476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</w:tcPr>
          <w:p w:rsidR="00F72476" w:rsidRDefault="003F0A6A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русский</w:t>
            </w:r>
          </w:p>
        </w:tc>
        <w:tc>
          <w:tcPr>
            <w:tcW w:w="8505" w:type="dxa"/>
          </w:tcPr>
          <w:p w:rsidR="00D8034D" w:rsidRPr="00D8034D" w:rsidRDefault="00D8034D" w:rsidP="00D8034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866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D8034D">
              <w:rPr>
                <w:color w:val="2C2D2E"/>
                <w:sz w:val="28"/>
                <w:szCs w:val="28"/>
                <w:lang w:val="ru-RU"/>
              </w:rPr>
              <w:t xml:space="preserve">Посмотреть </w:t>
            </w:r>
            <w:proofErr w:type="spellStart"/>
            <w:r w:rsidRPr="00D8034D">
              <w:rPr>
                <w:color w:val="2C2D2E"/>
                <w:sz w:val="28"/>
                <w:szCs w:val="28"/>
                <w:lang w:val="ru-RU"/>
              </w:rPr>
              <w:t>видеоурок</w:t>
            </w:r>
            <w:proofErr w:type="spellEnd"/>
            <w:r w:rsidRPr="00D8034D">
              <w:rPr>
                <w:color w:val="2C2D2E"/>
                <w:sz w:val="28"/>
                <w:szCs w:val="28"/>
                <w:lang w:val="ru-RU"/>
              </w:rPr>
              <w:t>, пройдя по ссылке:</w:t>
            </w:r>
          </w:p>
          <w:p w:rsidR="00D8034D" w:rsidRDefault="00D8034D" w:rsidP="00D8034D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hyperlink r:id="rId7" w:tgtFrame="_blank" w:history="1">
              <w:r>
                <w:rPr>
                  <w:rStyle w:val="a4"/>
                  <w:color w:val="0563C1"/>
                  <w:sz w:val="28"/>
                  <w:szCs w:val="28"/>
                </w:rPr>
                <w:t>https://www.youtube.com/watch?v=lVe1qhK_6sw</w:t>
              </w:r>
            </w:hyperlink>
          </w:p>
          <w:p w:rsidR="00F72476" w:rsidRPr="00A52732" w:rsidRDefault="00F72476" w:rsidP="00BC1EC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8034D" w:rsidRPr="00D8034D" w:rsidRDefault="00D8034D" w:rsidP="00D8034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D8034D">
              <w:rPr>
                <w:color w:val="2C2D2E"/>
                <w:sz w:val="28"/>
                <w:szCs w:val="28"/>
                <w:lang w:val="ru-RU"/>
              </w:rPr>
              <w:t>Выполнить упр.164</w:t>
            </w:r>
            <w:r w:rsidRPr="00D8034D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D8034D">
              <w:rPr>
                <w:rFonts w:ascii="Arial" w:hAnsi="Arial" w:cs="Arial"/>
                <w:color w:val="C82613"/>
                <w:sz w:val="27"/>
                <w:szCs w:val="27"/>
                <w:lang w:val="ru-RU"/>
              </w:rPr>
              <w:t>Срок сдачи — 16.11 до 21.00</w:t>
            </w:r>
          </w:p>
          <w:p w:rsidR="00F72476" w:rsidRPr="00B22B00" w:rsidRDefault="00F72476" w:rsidP="00A3226B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F72476" w:rsidTr="003F0A6A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F72476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  <w:shd w:val="clear" w:color="auto" w:fill="92D050"/>
          </w:tcPr>
          <w:p w:rsidR="00DC7ACD" w:rsidRPr="00B22B00" w:rsidRDefault="003F0A6A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﻿Марина Комарова приглашает вас на запланированную конференцию: </w:t>
            </w:r>
            <w:proofErr w:type="spellStart"/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Zoom</w:t>
            </w:r>
            <w:proofErr w:type="spellEnd"/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0A6A" w:rsidRPr="00D8034D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80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D80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контрольной работе.</w:t>
            </w:r>
          </w:p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Время: 16 </w:t>
            </w:r>
            <w:proofErr w:type="spellStart"/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</w:t>
            </w:r>
            <w:proofErr w:type="spellEnd"/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2021 01:00 PM Екатеринбург</w:t>
            </w:r>
          </w:p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Подключиться к конференции </w:t>
            </w:r>
            <w:proofErr w:type="spellStart"/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Zoom</w:t>
            </w:r>
            <w:proofErr w:type="spellEnd"/>
          </w:p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https://us04web.zoom.us/j/79277413581?pwd=c0hoNDNFcWNxOCtwQStlZ2h1WDl2UT09</w:t>
            </w:r>
          </w:p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0A6A" w:rsidRPr="003F0A6A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Идентификатор конференции: 792 7741 3581</w:t>
            </w:r>
          </w:p>
          <w:p w:rsidR="005D2F97" w:rsidRPr="005D2F97" w:rsidRDefault="003F0A6A" w:rsidP="003F0A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доступа: MSvsA1</w:t>
            </w:r>
          </w:p>
        </w:tc>
        <w:tc>
          <w:tcPr>
            <w:tcW w:w="2800" w:type="dxa"/>
          </w:tcPr>
          <w:p w:rsidR="00DC7ACD" w:rsidRPr="00B22B00" w:rsidRDefault="00DC7ACD" w:rsidP="00DC7AC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97"/>
    <w:multiLevelType w:val="multilevel"/>
    <w:tmpl w:val="119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56A3D"/>
    <w:multiLevelType w:val="multilevel"/>
    <w:tmpl w:val="061E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D33CA"/>
    <w:multiLevelType w:val="multilevel"/>
    <w:tmpl w:val="061E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16256"/>
    <w:rsid w:val="0003548B"/>
    <w:rsid w:val="00074E80"/>
    <w:rsid w:val="00083261"/>
    <w:rsid w:val="00092432"/>
    <w:rsid w:val="000B1CF9"/>
    <w:rsid w:val="000C7FB2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7CD5"/>
    <w:rsid w:val="00301341"/>
    <w:rsid w:val="003036EB"/>
    <w:rsid w:val="00304ED6"/>
    <w:rsid w:val="00330DC7"/>
    <w:rsid w:val="003851AB"/>
    <w:rsid w:val="003D4976"/>
    <w:rsid w:val="003F0A6A"/>
    <w:rsid w:val="00402C89"/>
    <w:rsid w:val="004500CD"/>
    <w:rsid w:val="004B5684"/>
    <w:rsid w:val="005A2F5E"/>
    <w:rsid w:val="005D2F97"/>
    <w:rsid w:val="005E508A"/>
    <w:rsid w:val="006B4B3E"/>
    <w:rsid w:val="006F1F56"/>
    <w:rsid w:val="00714B47"/>
    <w:rsid w:val="007232A6"/>
    <w:rsid w:val="007724F5"/>
    <w:rsid w:val="007A079E"/>
    <w:rsid w:val="00893ACF"/>
    <w:rsid w:val="008B55ED"/>
    <w:rsid w:val="008D6A78"/>
    <w:rsid w:val="00942481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C1EC7"/>
    <w:rsid w:val="00BE66A5"/>
    <w:rsid w:val="00C5084A"/>
    <w:rsid w:val="00CC2E3E"/>
    <w:rsid w:val="00D8034D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Ve1qhK_6s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8995481585?pwd=bUtzVnBneVBzRzJxWUNuU2FXcGZxdz09" TargetMode="External"/><Relationship Id="rId5" Type="http://schemas.openxmlformats.org/officeDocument/2006/relationships/hyperlink" Target="https://us04web.zoom.us/j/71583861141?pwd=V2xEUUtFNVJxaGlWalBxYXRFdTJw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40</cp:revision>
  <dcterms:created xsi:type="dcterms:W3CDTF">2020-04-22T10:38:00Z</dcterms:created>
  <dcterms:modified xsi:type="dcterms:W3CDTF">2021-11-15T16:16:00Z</dcterms:modified>
</cp:coreProperties>
</file>