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69F" w:rsidRDefault="008C269F" w:rsidP="008C269F">
      <w:pPr>
        <w:pStyle w:val="a3"/>
        <w:jc w:val="center"/>
        <w:rPr>
          <w:b/>
          <w:bCs/>
        </w:rPr>
      </w:pPr>
      <w:r>
        <w:rPr>
          <w:b/>
          <w:bCs/>
        </w:rPr>
        <w:t>ДИАГНОСТИЧЕСКАЯ</w:t>
      </w:r>
      <w:r w:rsidRPr="001368D8">
        <w:rPr>
          <w:b/>
          <w:bCs/>
        </w:rPr>
        <w:t xml:space="preserve"> РАБОТА </w:t>
      </w:r>
      <w:r>
        <w:rPr>
          <w:b/>
          <w:bCs/>
        </w:rPr>
        <w:t>ПО ОПРЕДЕЛЕНИЮ ЧИТАТЕЛЬСКОЙ ГРАМОТНОСТИ</w:t>
      </w:r>
    </w:p>
    <w:p w:rsidR="008C269F" w:rsidRPr="008C269F" w:rsidRDefault="008C269F" w:rsidP="008C269F">
      <w:pPr>
        <w:rPr>
          <w:rFonts w:ascii="Times New Roman" w:hAnsi="Times New Roman" w:cs="Times New Roman"/>
          <w:sz w:val="28"/>
        </w:rPr>
      </w:pPr>
      <w:r w:rsidRPr="008C269F">
        <w:rPr>
          <w:rFonts w:ascii="Times New Roman" w:hAnsi="Times New Roman" w:cs="Times New Roman"/>
          <w:sz w:val="28"/>
        </w:rPr>
        <w:t xml:space="preserve">Разработчики: </w:t>
      </w:r>
      <w:r>
        <w:rPr>
          <w:rFonts w:ascii="Times New Roman" w:hAnsi="Times New Roman" w:cs="Times New Roman"/>
          <w:sz w:val="28"/>
        </w:rPr>
        <w:t>Голомзик Ольга Александровна</w:t>
      </w:r>
      <w:r w:rsidRPr="008C269F">
        <w:rPr>
          <w:rFonts w:ascii="Times New Roman" w:hAnsi="Times New Roman" w:cs="Times New Roman"/>
          <w:sz w:val="28"/>
        </w:rPr>
        <w:t xml:space="preserve"> МБОУ </w:t>
      </w:r>
      <w:r w:rsidR="00566F2A">
        <w:rPr>
          <w:rFonts w:ascii="Times New Roman" w:hAnsi="Times New Roman" w:cs="Times New Roman"/>
          <w:sz w:val="28"/>
        </w:rPr>
        <w:t>«</w:t>
      </w:r>
      <w:r w:rsidRPr="008C269F">
        <w:rPr>
          <w:rFonts w:ascii="Times New Roman" w:hAnsi="Times New Roman" w:cs="Times New Roman"/>
          <w:sz w:val="28"/>
        </w:rPr>
        <w:t>СШ №16</w:t>
      </w:r>
      <w:r w:rsidR="00566F2A">
        <w:rPr>
          <w:rFonts w:ascii="Times New Roman" w:hAnsi="Times New Roman" w:cs="Times New Roman"/>
          <w:sz w:val="28"/>
        </w:rPr>
        <w:t>»</w:t>
      </w:r>
      <w:r w:rsidRPr="008C269F">
        <w:rPr>
          <w:rFonts w:ascii="Times New Roman" w:hAnsi="Times New Roman" w:cs="Times New Roman"/>
          <w:sz w:val="28"/>
        </w:rPr>
        <w:t>, г. Ачинск.</w:t>
      </w:r>
    </w:p>
    <w:p w:rsidR="00254BDB" w:rsidRDefault="008C269F" w:rsidP="008C269F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hAnsi="Times New Roman" w:cs="Times New Roman"/>
          <w:bCs/>
          <w:sz w:val="28"/>
        </w:rPr>
      </w:pPr>
      <w:r w:rsidRPr="008C269F">
        <w:rPr>
          <w:rFonts w:ascii="Times New Roman" w:hAnsi="Times New Roman" w:cs="Times New Roman"/>
          <w:bCs/>
          <w:sz w:val="28"/>
        </w:rPr>
        <w:t>Фамилия, имя_____________________________</w:t>
      </w:r>
      <w:r w:rsidR="00254BDB">
        <w:rPr>
          <w:rFonts w:ascii="Times New Roman" w:hAnsi="Times New Roman" w:cs="Times New Roman"/>
          <w:bCs/>
          <w:sz w:val="28"/>
        </w:rPr>
        <w:t>________</w:t>
      </w:r>
      <w:r w:rsidRPr="008C269F">
        <w:rPr>
          <w:rFonts w:ascii="Times New Roman" w:hAnsi="Times New Roman" w:cs="Times New Roman"/>
          <w:bCs/>
          <w:sz w:val="28"/>
        </w:rPr>
        <w:t>учени___</w:t>
      </w:r>
      <w:r w:rsidR="00254BDB">
        <w:rPr>
          <w:rFonts w:ascii="Times New Roman" w:hAnsi="Times New Roman" w:cs="Times New Roman"/>
          <w:bCs/>
          <w:sz w:val="28"/>
        </w:rPr>
        <w:t>3</w:t>
      </w:r>
      <w:r w:rsidRPr="008C269F">
        <w:rPr>
          <w:rFonts w:ascii="Times New Roman" w:hAnsi="Times New Roman" w:cs="Times New Roman"/>
          <w:bCs/>
          <w:sz w:val="28"/>
        </w:rPr>
        <w:t xml:space="preserve"> _____ класса</w:t>
      </w:r>
    </w:p>
    <w:p w:rsidR="008C269F" w:rsidRPr="00CD4A9A" w:rsidRDefault="008C269F" w:rsidP="00CD4A9A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C843"/>
          <w:sz w:val="28"/>
          <w:szCs w:val="28"/>
          <w:lang w:eastAsia="ru-RU"/>
        </w:rPr>
      </w:pPr>
      <w:r w:rsidRPr="008C269F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</w:t>
      </w:r>
      <w:r w:rsidRPr="00FE5C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Прочитай тексты и выполни задания 1–8.</w:t>
      </w:r>
    </w:p>
    <w:p w:rsidR="00B37A44" w:rsidRPr="00FE5C1C" w:rsidRDefault="00B37A44" w:rsidP="00B37A4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C843"/>
          <w:sz w:val="28"/>
          <w:szCs w:val="28"/>
          <w:lang w:eastAsia="ru-RU"/>
        </w:rPr>
      </w:pPr>
      <w:r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14475" cy="666750"/>
            <wp:effectExtent l="0" t="0" r="0" b="0"/>
            <wp:docPr id="1" name="Рисунок 1" descr="https://roev.ru/wp-content/themes/roev/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oev.ru/wp-content/themes/roev/images/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37A44" w:rsidRPr="00FE5C1C" w:rsidTr="00C84BFC">
        <w:tc>
          <w:tcPr>
            <w:tcW w:w="9571" w:type="dxa"/>
            <w:gridSpan w:val="2"/>
          </w:tcPr>
          <w:p w:rsidR="00977EDD" w:rsidRPr="00FE5C1C" w:rsidRDefault="00B37A44" w:rsidP="00B37A44">
            <w:pPr>
              <w:spacing w:line="270" w:lineRule="atLeast"/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C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Стоимость входных билетов в </w:t>
            </w:r>
            <w:r w:rsidR="00A90C5A" w:rsidRPr="00FE5C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парк</w:t>
            </w:r>
          </w:p>
          <w:p w:rsidR="00B37A44" w:rsidRPr="00FE5C1C" w:rsidRDefault="00B37A44" w:rsidP="00B37A44">
            <w:pPr>
              <w:spacing w:line="270" w:lineRule="atLeast"/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37A44" w:rsidRPr="00FE5C1C" w:rsidTr="00B37A44">
        <w:tc>
          <w:tcPr>
            <w:tcW w:w="4785" w:type="dxa"/>
          </w:tcPr>
          <w:p w:rsidR="00B37A44" w:rsidRPr="00FE5C1C" w:rsidRDefault="00B37A44" w:rsidP="00204601">
            <w:pPr>
              <w:spacing w:line="270" w:lineRule="atLeast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5C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Билет для взрослого  </w:t>
            </w:r>
          </w:p>
          <w:p w:rsidR="00B37A44" w:rsidRPr="00FE5C1C" w:rsidRDefault="00B37A44" w:rsidP="00204601">
            <w:pPr>
              <w:spacing w:line="270" w:lineRule="atLeast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37A44" w:rsidRPr="00FE5C1C" w:rsidRDefault="00B37A44" w:rsidP="00B37A44">
            <w:pPr>
              <w:spacing w:line="270" w:lineRule="atLeast"/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5C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 руб</w:t>
            </w:r>
          </w:p>
        </w:tc>
      </w:tr>
      <w:tr w:rsidR="004112D0" w:rsidRPr="00FE5C1C" w:rsidTr="00B37A44">
        <w:tc>
          <w:tcPr>
            <w:tcW w:w="4785" w:type="dxa"/>
          </w:tcPr>
          <w:p w:rsidR="004112D0" w:rsidRPr="00FE5C1C" w:rsidRDefault="004112D0" w:rsidP="00204601">
            <w:pPr>
              <w:spacing w:line="270" w:lineRule="atLeast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5C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Билет для льготной категории лиц (пенсионеры, военные, ветераны )</w:t>
            </w:r>
          </w:p>
        </w:tc>
        <w:tc>
          <w:tcPr>
            <w:tcW w:w="4786" w:type="dxa"/>
          </w:tcPr>
          <w:p w:rsidR="004112D0" w:rsidRPr="00FE5C1C" w:rsidRDefault="004112D0" w:rsidP="00B37A44">
            <w:pPr>
              <w:spacing w:line="270" w:lineRule="atLeast"/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5C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150 руб</w:t>
            </w:r>
          </w:p>
        </w:tc>
      </w:tr>
      <w:tr w:rsidR="00B37A44" w:rsidRPr="00FE5C1C" w:rsidTr="00B37A44">
        <w:tc>
          <w:tcPr>
            <w:tcW w:w="4785" w:type="dxa"/>
          </w:tcPr>
          <w:p w:rsidR="00B37A44" w:rsidRPr="00FE5C1C" w:rsidRDefault="00B37A44" w:rsidP="00204601">
            <w:pPr>
              <w:spacing w:line="270" w:lineRule="atLeast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5C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Билет для школьника (7 -</w:t>
            </w:r>
            <w:r w:rsidR="00204601" w:rsidRPr="00FE5C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E5C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18 лет)  </w:t>
            </w:r>
          </w:p>
        </w:tc>
        <w:tc>
          <w:tcPr>
            <w:tcW w:w="4786" w:type="dxa"/>
          </w:tcPr>
          <w:p w:rsidR="00B37A44" w:rsidRPr="00FE5C1C" w:rsidRDefault="00B37A44" w:rsidP="00B37A44">
            <w:pPr>
              <w:spacing w:line="270" w:lineRule="atLeast"/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5C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150 руб</w:t>
            </w:r>
          </w:p>
        </w:tc>
      </w:tr>
      <w:tr w:rsidR="00B37A44" w:rsidRPr="00FE5C1C" w:rsidTr="00B37A44">
        <w:tc>
          <w:tcPr>
            <w:tcW w:w="4785" w:type="dxa"/>
          </w:tcPr>
          <w:p w:rsidR="00B37A44" w:rsidRPr="00FE5C1C" w:rsidRDefault="00B37A44" w:rsidP="00204601">
            <w:pPr>
              <w:spacing w:line="270" w:lineRule="atLeast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5C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Билет для детей до 7 лет </w:t>
            </w:r>
          </w:p>
        </w:tc>
        <w:tc>
          <w:tcPr>
            <w:tcW w:w="4786" w:type="dxa"/>
          </w:tcPr>
          <w:p w:rsidR="00B37A44" w:rsidRPr="00FE5C1C" w:rsidRDefault="00B37A44" w:rsidP="00B37A44">
            <w:pPr>
              <w:spacing w:line="270" w:lineRule="atLeast"/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5C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Предоставляется бесплатно</w:t>
            </w:r>
          </w:p>
        </w:tc>
      </w:tr>
    </w:tbl>
    <w:p w:rsidR="00B37A44" w:rsidRPr="00FE5C1C" w:rsidRDefault="00B37A44" w:rsidP="00944FBC">
      <w:pPr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C843"/>
          <w:sz w:val="28"/>
          <w:szCs w:val="28"/>
          <w:lang w:eastAsia="ru-RU"/>
        </w:rPr>
      </w:pPr>
    </w:p>
    <w:p w:rsidR="00B37A44" w:rsidRPr="00FE5C1C" w:rsidRDefault="00B37B51" w:rsidP="005272D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        </w:t>
      </w:r>
      <w:r w:rsidR="00B37A44" w:rsidRPr="00FE5C1C">
        <w:rPr>
          <w:rFonts w:ascii="Times New Roman" w:hAnsi="Times New Roman" w:cs="Times New Roman"/>
          <w:sz w:val="28"/>
          <w:szCs w:val="28"/>
        </w:rPr>
        <w:t>Парк флоры и фауны «Роев ручей» давно стал одним из символов Красноярска. В выходные дни сотни людей приезжают сюда, чтобы понаблюдать за проделками белого медведя, погладить и покормить маленьких козлят, прогулятьс</w:t>
      </w:r>
      <w:r w:rsidR="00BF7AA4" w:rsidRPr="00FE5C1C">
        <w:rPr>
          <w:rFonts w:ascii="Times New Roman" w:hAnsi="Times New Roman" w:cs="Times New Roman"/>
          <w:sz w:val="28"/>
          <w:szCs w:val="28"/>
        </w:rPr>
        <w:t>я по дорожкам цветочных садиков.</w:t>
      </w:r>
      <w:r w:rsidR="00B37A44" w:rsidRPr="00FE5C1C">
        <w:rPr>
          <w:rFonts w:ascii="Times New Roman" w:hAnsi="Times New Roman" w:cs="Times New Roman"/>
          <w:sz w:val="28"/>
          <w:szCs w:val="28"/>
        </w:rPr>
        <w:br/>
      </w:r>
      <w:r w:rsidRPr="00FE5C1C">
        <w:rPr>
          <w:rFonts w:ascii="Times New Roman" w:hAnsi="Times New Roman" w:cs="Times New Roman"/>
          <w:sz w:val="28"/>
          <w:szCs w:val="28"/>
        </w:rPr>
        <w:t xml:space="preserve">         </w:t>
      </w:r>
      <w:r w:rsidR="00B37A44" w:rsidRPr="00FE5C1C">
        <w:rPr>
          <w:rFonts w:ascii="Times New Roman" w:hAnsi="Times New Roman" w:cs="Times New Roman"/>
          <w:sz w:val="28"/>
          <w:szCs w:val="28"/>
        </w:rPr>
        <w:t>Сюда можно приезжать на целый день всей семьей: подышать свежим воздухом, получить удовольствие от прогулок по красивейшим местам, познакомиться с питомцами парка, покататься на аттракционах.</w:t>
      </w:r>
    </w:p>
    <w:p w:rsidR="00B37A44" w:rsidRPr="00FE5C1C" w:rsidRDefault="00B37B51" w:rsidP="005272D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        </w:t>
      </w:r>
      <w:r w:rsidR="00B37A44" w:rsidRPr="00FE5C1C">
        <w:rPr>
          <w:rFonts w:ascii="Times New Roman" w:hAnsi="Times New Roman" w:cs="Times New Roman"/>
          <w:sz w:val="28"/>
          <w:szCs w:val="28"/>
        </w:rPr>
        <w:t>Официальной датой открытия «Роева ручья» является 15 августа 2000 года, но фактически история зоопарка уходит вглубь времен.</w:t>
      </w:r>
    </w:p>
    <w:p w:rsidR="00B37B51" w:rsidRPr="00FE5C1C" w:rsidRDefault="00B37B51" w:rsidP="005272D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        </w:t>
      </w:r>
      <w:r w:rsidR="00B37A44" w:rsidRPr="00FE5C1C">
        <w:rPr>
          <w:rFonts w:ascii="Times New Roman" w:hAnsi="Times New Roman" w:cs="Times New Roman"/>
          <w:sz w:val="28"/>
          <w:szCs w:val="28"/>
        </w:rPr>
        <w:t xml:space="preserve">Парк флоры и фауны открыт для посетителей круглый год — и в летний зной, и в зимние холода. Чтобы люди, пришедшие в парк, чувствовали себя не менее комфортно, чем его питомцы, на территории парка открыто кафе «Роев ручей», где летом можно отдохнуть в тени, а зимой — выпить кружку горячего чая. </w:t>
      </w:r>
    </w:p>
    <w:p w:rsidR="00F972E0" w:rsidRDefault="00B37B51" w:rsidP="005272D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               На территории  «Роева ручья» действует развлекательный центр</w:t>
      </w:r>
      <w:r w:rsidR="00B37A44" w:rsidRPr="00FE5C1C">
        <w:rPr>
          <w:rFonts w:ascii="Times New Roman" w:hAnsi="Times New Roman" w:cs="Times New Roman"/>
          <w:sz w:val="28"/>
          <w:szCs w:val="28"/>
        </w:rPr>
        <w:t xml:space="preserve"> «Остров сокровищ». На нижней террасе парка установлено колесо обозрения высотой 26 метров, откуда открывается уникальный вид на парк и на долину реки Енисей. </w:t>
      </w:r>
      <w:r w:rsidRPr="00FE5C1C">
        <w:rPr>
          <w:rFonts w:ascii="Times New Roman" w:hAnsi="Times New Roman" w:cs="Times New Roman"/>
          <w:sz w:val="28"/>
          <w:szCs w:val="28"/>
        </w:rPr>
        <w:t xml:space="preserve">Посетителям предлагается посетить многочисленные </w:t>
      </w:r>
      <w:r w:rsidR="00267471" w:rsidRPr="00FE5C1C">
        <w:rPr>
          <w:rFonts w:ascii="Times New Roman" w:hAnsi="Times New Roman" w:cs="Times New Roman"/>
          <w:sz w:val="28"/>
          <w:szCs w:val="28"/>
        </w:rPr>
        <w:t>комплексы экспозиции. Вот некоторые из них.</w:t>
      </w:r>
    </w:p>
    <w:p w:rsidR="00CD4A9A" w:rsidRDefault="00CD4A9A" w:rsidP="00944F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4BDB" w:rsidRDefault="00254BDB" w:rsidP="00944F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72D0" w:rsidRDefault="005272D0" w:rsidP="00944F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72D0" w:rsidRPr="00FE5C1C" w:rsidRDefault="005272D0" w:rsidP="00944F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471" w:rsidRPr="00FE5C1C" w:rsidRDefault="00267471" w:rsidP="00FE5C1C">
      <w:pPr>
        <w:jc w:val="center"/>
        <w:rPr>
          <w:rFonts w:ascii="Times New Roman" w:hAnsi="Times New Roman" w:cs="Times New Roman"/>
          <w:b/>
          <w:sz w:val="28"/>
        </w:rPr>
      </w:pPr>
      <w:r w:rsidRPr="00FE5C1C">
        <w:rPr>
          <w:rFonts w:ascii="Times New Roman" w:hAnsi="Times New Roman" w:cs="Times New Roman"/>
          <w:b/>
          <w:sz w:val="28"/>
        </w:rPr>
        <w:lastRenderedPageBreak/>
        <w:t>Комплексы и экспозиции</w:t>
      </w:r>
    </w:p>
    <w:tbl>
      <w:tblPr>
        <w:tblStyle w:val="a6"/>
        <w:tblW w:w="10456" w:type="dxa"/>
        <w:tblLayout w:type="fixed"/>
        <w:tblLook w:val="04A0" w:firstRow="1" w:lastRow="0" w:firstColumn="1" w:lastColumn="0" w:noHBand="0" w:noVBand="1"/>
      </w:tblPr>
      <w:tblGrid>
        <w:gridCol w:w="4644"/>
        <w:gridCol w:w="5812"/>
      </w:tblGrid>
      <w:tr w:rsidR="00977EDD" w:rsidRPr="00FE5C1C" w:rsidTr="00CE67B7">
        <w:tc>
          <w:tcPr>
            <w:tcW w:w="4644" w:type="dxa"/>
          </w:tcPr>
          <w:p w:rsidR="00977EDD" w:rsidRPr="00FE5C1C" w:rsidRDefault="00977EDD" w:rsidP="00B87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800350" cy="1250899"/>
                  <wp:effectExtent l="0" t="0" r="0" b="0"/>
                  <wp:docPr id="15" name="Рисунок 15" descr="https://www.kraskompas.ru/media/k2/galleries/159/3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www.kraskompas.ru/media/k2/galleries/159/3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7103" cy="1258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shd w:val="clear" w:color="auto" w:fill="auto"/>
          </w:tcPr>
          <w:p w:rsidR="00977EDD" w:rsidRPr="00FE5C1C" w:rsidRDefault="00977EDD" w:rsidP="00527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«Детский дворик». Здесь поселились барашки, козочки, поросята, пушистые декоративные кролики, петухи и утки. Многие приезжали в парк специально, чтобы покормить симпатичного пони, очаровательных ягнят и козлят.</w:t>
            </w:r>
          </w:p>
        </w:tc>
      </w:tr>
      <w:tr w:rsidR="00977EDD" w:rsidRPr="00FE5C1C" w:rsidTr="00CE67B7">
        <w:tc>
          <w:tcPr>
            <w:tcW w:w="4644" w:type="dxa"/>
          </w:tcPr>
          <w:p w:rsidR="00977EDD" w:rsidRPr="00FE5C1C" w:rsidRDefault="00977EDD" w:rsidP="00B87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825115" cy="2194201"/>
                  <wp:effectExtent l="0" t="0" r="0" b="0"/>
                  <wp:docPr id="18" name="Рисунок 18" descr="https://photos.wikimapia.org/p/00/06/96/74/96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photos.wikimapia.org/p/00/06/96/74/96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5940" cy="221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shd w:val="clear" w:color="auto" w:fill="auto"/>
          </w:tcPr>
          <w:p w:rsidR="00977EDD" w:rsidRPr="00FE5C1C" w:rsidRDefault="00977EDD" w:rsidP="00CE6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Вольерный комплекс «Скала для хищных птиц», высота которого составляет 12 м. В стенах скалы расположены удобные, вместительные ниши для гнёзд. Внутри находятся четыре этажа подсобных помещений, откуда орнитологам удобно наблюдать за происходящим в птичьих гнёздах, не беспокоя при этом пернатых родителей и малышей. В день открытия посетители парка увидели редких в зоопарках России чё</w:t>
            </w:r>
            <w:r w:rsidR="00267471" w:rsidRPr="00FE5C1C">
              <w:rPr>
                <w:rFonts w:ascii="Times New Roman" w:hAnsi="Times New Roman" w:cs="Times New Roman"/>
                <w:sz w:val="28"/>
                <w:szCs w:val="28"/>
              </w:rPr>
              <w:t>рных грифов и белоголовых сипов.</w:t>
            </w: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77EDD" w:rsidRPr="00FE5C1C" w:rsidTr="00CE67B7">
        <w:tc>
          <w:tcPr>
            <w:tcW w:w="4644" w:type="dxa"/>
          </w:tcPr>
          <w:p w:rsidR="00977EDD" w:rsidRPr="00FE5C1C" w:rsidRDefault="00977EDD" w:rsidP="00B87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857263" cy="1419149"/>
                  <wp:effectExtent l="0" t="0" r="0" b="0"/>
                  <wp:docPr id="21" name="Рисунок 21" descr="https://avatars.mds.yandex.net/get-altay/406255/2a000001628732e0c35289a36a49cd8ae7c1/XX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avatars.mds.yandex.net/get-altay/406255/2a000001628732e0c35289a36a49cd8ae7c1/XX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4303" cy="14276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977EDD" w:rsidRPr="00FE5C1C" w:rsidRDefault="00977EDD" w:rsidP="00527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На трёх этажах разместилась экспозиция «Экзотические животные». На втором этаже получили прописку попугаи и другие экзотические птицы, на первом этаже поселились обезьяны, а в цокольном обосновались экзотические животные — тапир, кенгуру, пекари и тропические кошки.</w:t>
            </w:r>
          </w:p>
        </w:tc>
      </w:tr>
      <w:tr w:rsidR="00977EDD" w:rsidRPr="00FE5C1C" w:rsidTr="00CE67B7">
        <w:tc>
          <w:tcPr>
            <w:tcW w:w="4644" w:type="dxa"/>
          </w:tcPr>
          <w:p w:rsidR="00977EDD" w:rsidRPr="00FE5C1C" w:rsidRDefault="00977EDD" w:rsidP="00B87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876550" cy="1653236"/>
                  <wp:effectExtent l="0" t="0" r="0" b="0"/>
                  <wp:docPr id="2" name="Рисунок 12" descr="https://avatars.mds.yandex.net/get-pdb/2028552/2619e0ea-7244-40ce-ba14-1af4cf0aad28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avatars.mds.yandex.net/get-pdb/2028552/2619e0ea-7244-40ce-ba14-1af4cf0aad28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9550" cy="16607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977EDD" w:rsidRPr="00FE5C1C" w:rsidRDefault="00977EDD" w:rsidP="00CE6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3B27B5" w:rsidRPr="00FE5C1C">
              <w:rPr>
                <w:rFonts w:ascii="Times New Roman" w:hAnsi="Times New Roman" w:cs="Times New Roman"/>
                <w:sz w:val="28"/>
                <w:szCs w:val="28"/>
              </w:rPr>
              <w:t xml:space="preserve">Экспозиции </w:t>
            </w: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террариума</w:t>
            </w:r>
            <w:r w:rsidR="003B27B5" w:rsidRPr="00FE5C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E5C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На втором этаже разместилось загадочное царство амфибий и рептилий</w:t>
            </w:r>
            <w:r w:rsidR="000B57DD" w:rsidRPr="00FE5C1C">
              <w:rPr>
                <w:rFonts w:ascii="Times New Roman" w:hAnsi="Times New Roman" w:cs="Times New Roman"/>
                <w:sz w:val="28"/>
                <w:szCs w:val="28"/>
              </w:rPr>
              <w:t>, приспособленных к жизни на суше.</w:t>
            </w:r>
            <w:r w:rsidR="0069325B" w:rsidRPr="00FE5C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Животные, которые представлены здесь, сгруппированы по климатическим зонам и условиям обитания. Здесь можно наблюдать крупных тропических рептилий, змей</w:t>
            </w:r>
            <w:r w:rsidR="00267471" w:rsidRPr="00FE5C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7EDD" w:rsidRPr="00FE5C1C" w:rsidTr="00CE67B7">
        <w:tc>
          <w:tcPr>
            <w:tcW w:w="4644" w:type="dxa"/>
          </w:tcPr>
          <w:p w:rsidR="00977EDD" w:rsidRPr="00FE5C1C" w:rsidRDefault="00977EDD" w:rsidP="00B87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17800" cy="1177747"/>
                  <wp:effectExtent l="0" t="0" r="0" b="0"/>
                  <wp:docPr id="24" name="Рисунок 24" descr="http://alpateks.ru/articles/wp-content/uploads/2017/07/5a34f665965ece497585d2d7234ea88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alpateks.ru/articles/wp-content/uploads/2017/07/5a34f665965ece497585d2d7234ea88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7046" cy="11860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977EDD" w:rsidRPr="00FE5C1C" w:rsidRDefault="00267471" w:rsidP="00FE5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Развлекательный центр</w:t>
            </w:r>
            <w:r w:rsidR="00977EDD" w:rsidRPr="00FE5C1C">
              <w:rPr>
                <w:rFonts w:ascii="Times New Roman" w:hAnsi="Times New Roman" w:cs="Times New Roman"/>
                <w:sz w:val="28"/>
                <w:szCs w:val="28"/>
              </w:rPr>
              <w:t xml:space="preserve"> «Остров сокровищ». На нижней террасе парка установлено к</w:t>
            </w:r>
            <w:r w:rsidR="00204601" w:rsidRPr="00FE5C1C">
              <w:rPr>
                <w:rFonts w:ascii="Times New Roman" w:hAnsi="Times New Roman" w:cs="Times New Roman"/>
                <w:sz w:val="28"/>
                <w:szCs w:val="28"/>
              </w:rPr>
              <w:t>олесо обозрения высотой двадцать шесть</w:t>
            </w:r>
            <w:r w:rsidR="00977EDD" w:rsidRPr="00FE5C1C">
              <w:rPr>
                <w:rFonts w:ascii="Times New Roman" w:hAnsi="Times New Roman" w:cs="Times New Roman"/>
                <w:sz w:val="28"/>
                <w:szCs w:val="28"/>
              </w:rPr>
              <w:t xml:space="preserve"> метров, откуда открывается уникальный вид на парк и на долину реки Енисей</w:t>
            </w:r>
            <w:r w:rsidRPr="00FE5C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77EDD" w:rsidRDefault="00977EDD" w:rsidP="00B879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67B7" w:rsidRDefault="00CE67B7" w:rsidP="00B879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72D0" w:rsidRPr="00FE5C1C" w:rsidRDefault="005272D0" w:rsidP="00B8794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7471" w:rsidRPr="00FE5C1C" w:rsidRDefault="00204601" w:rsidP="00CE67B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267471" w:rsidRPr="00FE5C1C">
        <w:rPr>
          <w:rFonts w:ascii="Times New Roman" w:hAnsi="Times New Roman" w:cs="Times New Roman"/>
          <w:b/>
          <w:sz w:val="28"/>
          <w:szCs w:val="28"/>
        </w:rPr>
        <w:t xml:space="preserve">Отметь знаком </w:t>
      </w:r>
      <w:r w:rsidR="00267471" w:rsidRPr="00FE5C1C">
        <w:rPr>
          <w:rFonts w:ascii="Times New Roman" w:eastAsia="MS Gothic" w:hAnsi="MS Gothic" w:cs="Times New Roman"/>
          <w:b/>
          <w:sz w:val="28"/>
          <w:szCs w:val="28"/>
        </w:rPr>
        <w:t>☒</w:t>
      </w:r>
      <w:r w:rsidR="00267471" w:rsidRPr="00FE5C1C">
        <w:rPr>
          <w:rFonts w:ascii="Times New Roman" w:hAnsi="Times New Roman" w:cs="Times New Roman"/>
          <w:b/>
          <w:sz w:val="28"/>
          <w:szCs w:val="28"/>
        </w:rPr>
        <w:t xml:space="preserve"> верное завершение предложения.</w:t>
      </w:r>
    </w:p>
    <w:p w:rsidR="00267471" w:rsidRPr="00FE5C1C" w:rsidRDefault="00267471" w:rsidP="00CE67B7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E5C1C">
        <w:rPr>
          <w:rFonts w:ascii="Times New Roman" w:hAnsi="Times New Roman" w:cs="Times New Roman"/>
          <w:i/>
          <w:sz w:val="28"/>
          <w:szCs w:val="28"/>
        </w:rPr>
        <w:t>Колесо обозрения – это…</w:t>
      </w:r>
    </w:p>
    <w:p w:rsidR="00267471" w:rsidRPr="00FE5C1C" w:rsidRDefault="00267471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  смотровая площадка для наблюдения.</w:t>
      </w:r>
    </w:p>
    <w:p w:rsidR="00267471" w:rsidRPr="00FE5C1C" w:rsidRDefault="00267471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 </w:t>
      </w:r>
      <w:r w:rsidRPr="00FE5C1C">
        <w:rPr>
          <w:rFonts w:ascii="Times New Roman" w:hAnsi="Times New Roman" w:cs="Times New Roman"/>
          <w:sz w:val="28"/>
          <w:szCs w:val="28"/>
          <w:shd w:val="clear" w:color="auto" w:fill="FFFFFF"/>
        </w:rPr>
        <w:t>аттракцион в виде большого вертикально установленного </w:t>
      </w:r>
      <w:r w:rsidRPr="00FE5C1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колеса</w:t>
      </w:r>
      <w:r w:rsidRPr="00FE5C1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67471" w:rsidRPr="00FE5C1C" w:rsidRDefault="00267471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  устройство для наблюдения за небесными телами.</w:t>
      </w:r>
    </w:p>
    <w:p w:rsidR="00267471" w:rsidRPr="00FE5C1C" w:rsidRDefault="00267471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 </w:t>
      </w:r>
      <w:r w:rsidRPr="00FE5C1C">
        <w:rPr>
          <w:rFonts w:ascii="Times New Roman" w:hAnsi="Times New Roman" w:cs="Times New Roman"/>
          <w:sz w:val="28"/>
          <w:szCs w:val="28"/>
          <w:shd w:val="clear" w:color="auto" w:fill="FFFFFF"/>
        </w:rPr>
        <w:t>оптический прибор, для наблюдения за местностью</w:t>
      </w:r>
      <w:r w:rsidR="00204601" w:rsidRPr="00FE5C1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67471" w:rsidRPr="00FE5C1C" w:rsidRDefault="00204601" w:rsidP="00CE67B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>2. Высота «Колеса обозрения»</w:t>
      </w:r>
    </w:p>
    <w:p w:rsidR="00267471" w:rsidRPr="00FE5C1C" w:rsidRDefault="00204601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Ответ: _________________ м</w:t>
      </w:r>
      <w:r w:rsidR="00267471" w:rsidRPr="00FE5C1C">
        <w:rPr>
          <w:rFonts w:ascii="Times New Roman" w:hAnsi="Times New Roman" w:cs="Times New Roman"/>
          <w:sz w:val="28"/>
          <w:szCs w:val="28"/>
        </w:rPr>
        <w:t>.</w:t>
      </w:r>
    </w:p>
    <w:p w:rsidR="00267471" w:rsidRPr="00FE5C1C" w:rsidRDefault="00204601" w:rsidP="00CE67B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67471" w:rsidRPr="00FE5C1C">
        <w:rPr>
          <w:rFonts w:ascii="Times New Roman" w:hAnsi="Times New Roman" w:cs="Times New Roman"/>
          <w:b/>
          <w:sz w:val="28"/>
          <w:szCs w:val="28"/>
        </w:rPr>
        <w:t>Прочитай утверждения А и Б.</w:t>
      </w:r>
    </w:p>
    <w:p w:rsidR="00267471" w:rsidRPr="00FE5C1C" w:rsidRDefault="00267471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А) </w:t>
      </w:r>
      <w:r w:rsidR="00204601" w:rsidRPr="00FE5C1C">
        <w:rPr>
          <w:rFonts w:ascii="Times New Roman" w:hAnsi="Times New Roman" w:cs="Times New Roman"/>
          <w:sz w:val="28"/>
          <w:szCs w:val="28"/>
        </w:rPr>
        <w:t>Школьники и дошколята купят билеты по одинаковой цене.</w:t>
      </w:r>
    </w:p>
    <w:p w:rsidR="00267471" w:rsidRPr="00FE5C1C" w:rsidRDefault="00267471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Б)  </w:t>
      </w:r>
      <w:r w:rsidR="00204601" w:rsidRPr="00FE5C1C">
        <w:rPr>
          <w:rFonts w:ascii="Times New Roman" w:hAnsi="Times New Roman" w:cs="Times New Roman"/>
          <w:sz w:val="28"/>
          <w:szCs w:val="28"/>
        </w:rPr>
        <w:t>Взрослый и пенсионер вместе заплатят за билеты 700 рублей.</w:t>
      </w:r>
    </w:p>
    <w:p w:rsidR="00267471" w:rsidRPr="00FE5C1C" w:rsidRDefault="00267471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Какие из утверждений верны? </w:t>
      </w:r>
    </w:p>
    <w:p w:rsidR="00267471" w:rsidRPr="00FE5C1C" w:rsidRDefault="00267471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Отметь знаком </w:t>
      </w:r>
      <w:r w:rsidRPr="00FE5C1C">
        <w:rPr>
          <w:rFonts w:ascii="Times New Roman" w:eastAsia="MS Gothic" w:hAnsi="MS Gothic" w:cs="Times New Roman"/>
          <w:sz w:val="28"/>
          <w:szCs w:val="28"/>
        </w:rPr>
        <w:t>☒</w:t>
      </w:r>
      <w:r w:rsidRPr="00FE5C1C">
        <w:rPr>
          <w:rFonts w:ascii="Times New Roman" w:hAnsi="Times New Roman" w:cs="Times New Roman"/>
          <w:sz w:val="28"/>
          <w:szCs w:val="28"/>
        </w:rPr>
        <w:t xml:space="preserve"> верный ответ.</w:t>
      </w:r>
    </w:p>
    <w:p w:rsidR="00267471" w:rsidRPr="00FE5C1C" w:rsidRDefault="00267471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  только А</w:t>
      </w:r>
    </w:p>
    <w:p w:rsidR="00267471" w:rsidRPr="00FE5C1C" w:rsidRDefault="00267471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  только Б</w:t>
      </w:r>
    </w:p>
    <w:p w:rsidR="00267471" w:rsidRPr="00FE5C1C" w:rsidRDefault="00267471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  и А, и Б</w:t>
      </w:r>
    </w:p>
    <w:p w:rsidR="00267471" w:rsidRPr="00FE5C1C" w:rsidRDefault="00267471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  ни А, ни Б</w:t>
      </w:r>
    </w:p>
    <w:p w:rsidR="00F972E0" w:rsidRDefault="00204601" w:rsidP="00CE67B7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>4.</w:t>
      </w:r>
      <w:r w:rsidR="00CE67B7">
        <w:rPr>
          <w:rFonts w:ascii="Times New Roman" w:hAnsi="Times New Roman" w:cs="Times New Roman"/>
          <w:sz w:val="28"/>
          <w:szCs w:val="28"/>
        </w:rPr>
        <w:t>Установи соответствие между</w:t>
      </w:r>
      <w:r w:rsidRPr="00FE5C1C">
        <w:rPr>
          <w:rFonts w:ascii="Times New Roman" w:hAnsi="Times New Roman" w:cs="Times New Roman"/>
          <w:sz w:val="28"/>
          <w:szCs w:val="28"/>
        </w:rPr>
        <w:t xml:space="preserve"> </w:t>
      </w:r>
      <w:r w:rsidR="00E77173" w:rsidRPr="00FE5C1C">
        <w:rPr>
          <w:rFonts w:ascii="Times New Roman" w:hAnsi="Times New Roman" w:cs="Times New Roman"/>
          <w:sz w:val="28"/>
          <w:szCs w:val="28"/>
        </w:rPr>
        <w:t xml:space="preserve">названием </w:t>
      </w:r>
      <w:r w:rsidRPr="00FE5C1C">
        <w:rPr>
          <w:rFonts w:ascii="Times New Roman" w:hAnsi="Times New Roman" w:cs="Times New Roman"/>
          <w:sz w:val="28"/>
          <w:szCs w:val="28"/>
        </w:rPr>
        <w:t>и тем, что на ней могут  сделать посетители:  для каждой позиции из первого столбца  подбери  соответствующую  позицию  из  второго столбца, обозначенную цифрой.</w:t>
      </w:r>
      <w:r w:rsidRPr="00FE5C1C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CE67B7" w:rsidRPr="00FE5C1C" w:rsidRDefault="00CE67B7" w:rsidP="00CE67B7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0740" w:type="dxa"/>
        <w:tblLook w:val="04A0" w:firstRow="1" w:lastRow="0" w:firstColumn="1" w:lastColumn="0" w:noHBand="0" w:noVBand="1"/>
      </w:tblPr>
      <w:tblGrid>
        <w:gridCol w:w="4785"/>
        <w:gridCol w:w="5955"/>
      </w:tblGrid>
      <w:tr w:rsidR="00204601" w:rsidRPr="00FE5C1C" w:rsidTr="00F972E0">
        <w:tc>
          <w:tcPr>
            <w:tcW w:w="4785" w:type="dxa"/>
          </w:tcPr>
          <w:p w:rsidR="00204601" w:rsidRPr="00F972E0" w:rsidRDefault="00204601" w:rsidP="00CE67B7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972E0">
              <w:rPr>
                <w:rFonts w:ascii="Times New Roman" w:hAnsi="Times New Roman" w:cs="Times New Roman"/>
                <w:b/>
                <w:sz w:val="28"/>
              </w:rPr>
              <w:t xml:space="preserve">Название </w:t>
            </w:r>
            <w:r w:rsidR="00E77173" w:rsidRPr="00F972E0">
              <w:rPr>
                <w:rFonts w:ascii="Times New Roman" w:hAnsi="Times New Roman" w:cs="Times New Roman"/>
                <w:b/>
                <w:sz w:val="28"/>
              </w:rPr>
              <w:t>комплекса или экспозиции</w:t>
            </w:r>
          </w:p>
        </w:tc>
        <w:tc>
          <w:tcPr>
            <w:tcW w:w="5955" w:type="dxa"/>
          </w:tcPr>
          <w:p w:rsidR="00204601" w:rsidRPr="00F972E0" w:rsidRDefault="00204601" w:rsidP="00CE67B7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972E0">
              <w:rPr>
                <w:rFonts w:ascii="Times New Roman" w:hAnsi="Times New Roman" w:cs="Times New Roman"/>
                <w:b/>
                <w:sz w:val="28"/>
              </w:rPr>
              <w:t>Действия посетителей</w:t>
            </w:r>
          </w:p>
        </w:tc>
      </w:tr>
      <w:tr w:rsidR="00204601" w:rsidRPr="00FE5C1C" w:rsidTr="00F972E0">
        <w:tc>
          <w:tcPr>
            <w:tcW w:w="4785" w:type="dxa"/>
          </w:tcPr>
          <w:p w:rsidR="00204601" w:rsidRPr="00FE5C1C" w:rsidRDefault="00E77173" w:rsidP="00CE67B7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 xml:space="preserve">А) </w:t>
            </w:r>
            <w:r w:rsidR="00204601" w:rsidRPr="00FE5C1C">
              <w:rPr>
                <w:rFonts w:ascii="Times New Roman" w:hAnsi="Times New Roman" w:cs="Times New Roman"/>
                <w:sz w:val="28"/>
              </w:rPr>
              <w:t>«Остров сокровищ»</w:t>
            </w:r>
          </w:p>
        </w:tc>
        <w:tc>
          <w:tcPr>
            <w:tcW w:w="5955" w:type="dxa"/>
          </w:tcPr>
          <w:p w:rsidR="00204601" w:rsidRPr="00FE5C1C" w:rsidRDefault="00E77173" w:rsidP="00CE67B7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>1) здесь можно наблюдать крупных тропических рептилий, змей.</w:t>
            </w:r>
          </w:p>
        </w:tc>
      </w:tr>
      <w:tr w:rsidR="00204601" w:rsidRPr="00FE5C1C" w:rsidTr="00F972E0">
        <w:tc>
          <w:tcPr>
            <w:tcW w:w="4785" w:type="dxa"/>
          </w:tcPr>
          <w:p w:rsidR="00204601" w:rsidRPr="00FE5C1C" w:rsidRDefault="00204601" w:rsidP="00CE67B7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77173" w:rsidRPr="00FE5C1C">
              <w:rPr>
                <w:rFonts w:ascii="Times New Roman" w:hAnsi="Times New Roman" w:cs="Times New Roman"/>
                <w:sz w:val="28"/>
              </w:rPr>
              <w:t xml:space="preserve">Б) </w:t>
            </w:r>
            <w:r w:rsidRPr="00FE5C1C">
              <w:rPr>
                <w:rFonts w:ascii="Times New Roman" w:hAnsi="Times New Roman" w:cs="Times New Roman"/>
                <w:sz w:val="28"/>
              </w:rPr>
              <w:t>«Экзотические животные»</w:t>
            </w:r>
          </w:p>
        </w:tc>
        <w:tc>
          <w:tcPr>
            <w:tcW w:w="5955" w:type="dxa"/>
          </w:tcPr>
          <w:p w:rsidR="00204601" w:rsidRPr="00FE5C1C" w:rsidRDefault="00E77173" w:rsidP="00CE67B7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>2) обзор редких в зоопарках России чёрных грифов и белоголовых сипов. </w:t>
            </w:r>
          </w:p>
        </w:tc>
      </w:tr>
      <w:tr w:rsidR="00204601" w:rsidRPr="00FE5C1C" w:rsidTr="00F972E0">
        <w:tc>
          <w:tcPr>
            <w:tcW w:w="4785" w:type="dxa"/>
          </w:tcPr>
          <w:p w:rsidR="00204601" w:rsidRPr="00FE5C1C" w:rsidRDefault="00E77173" w:rsidP="00CE67B7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>В) «</w:t>
            </w:r>
            <w:r w:rsidR="00A77AF7" w:rsidRPr="00FE5C1C">
              <w:rPr>
                <w:rFonts w:ascii="Times New Roman" w:hAnsi="Times New Roman" w:cs="Times New Roman"/>
                <w:sz w:val="28"/>
              </w:rPr>
              <w:t>Т</w:t>
            </w:r>
            <w:r w:rsidR="00204601" w:rsidRPr="00FE5C1C">
              <w:rPr>
                <w:rFonts w:ascii="Times New Roman" w:hAnsi="Times New Roman" w:cs="Times New Roman"/>
                <w:sz w:val="28"/>
              </w:rPr>
              <w:t>еррариум</w:t>
            </w:r>
            <w:r w:rsidRPr="00FE5C1C"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5955" w:type="dxa"/>
          </w:tcPr>
          <w:p w:rsidR="00204601" w:rsidRPr="00FE5C1C" w:rsidRDefault="00E77173" w:rsidP="00CE67B7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>3) покормить симпатичного пони, очаровательных ягнят и козлят.</w:t>
            </w:r>
          </w:p>
        </w:tc>
      </w:tr>
      <w:tr w:rsidR="00204601" w:rsidRPr="00FE5C1C" w:rsidTr="00F972E0">
        <w:tc>
          <w:tcPr>
            <w:tcW w:w="4785" w:type="dxa"/>
          </w:tcPr>
          <w:p w:rsidR="00204601" w:rsidRPr="00FE5C1C" w:rsidRDefault="00E77173" w:rsidP="00CE67B7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 xml:space="preserve">Г) </w:t>
            </w:r>
            <w:r w:rsidR="00204601" w:rsidRPr="00FE5C1C">
              <w:rPr>
                <w:rFonts w:ascii="Times New Roman" w:hAnsi="Times New Roman" w:cs="Times New Roman"/>
                <w:sz w:val="28"/>
              </w:rPr>
              <w:t>«Скала для хищных птиц»</w:t>
            </w:r>
          </w:p>
        </w:tc>
        <w:tc>
          <w:tcPr>
            <w:tcW w:w="5955" w:type="dxa"/>
          </w:tcPr>
          <w:p w:rsidR="00204601" w:rsidRPr="00FE5C1C" w:rsidRDefault="00E77173" w:rsidP="00CE67B7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>4) посмотреть уникальный вид на парк и на долину реки Енисей.</w:t>
            </w:r>
          </w:p>
        </w:tc>
      </w:tr>
      <w:tr w:rsidR="00204601" w:rsidRPr="00FE5C1C" w:rsidTr="00F972E0">
        <w:tc>
          <w:tcPr>
            <w:tcW w:w="4785" w:type="dxa"/>
          </w:tcPr>
          <w:p w:rsidR="00204601" w:rsidRPr="00FE5C1C" w:rsidRDefault="00E77173" w:rsidP="00CE67B7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 xml:space="preserve">Д) </w:t>
            </w:r>
            <w:r w:rsidR="00204601" w:rsidRPr="00FE5C1C">
              <w:rPr>
                <w:rFonts w:ascii="Times New Roman" w:hAnsi="Times New Roman" w:cs="Times New Roman"/>
                <w:sz w:val="28"/>
              </w:rPr>
              <w:t>«Детский дворик»</w:t>
            </w:r>
          </w:p>
        </w:tc>
        <w:tc>
          <w:tcPr>
            <w:tcW w:w="5955" w:type="dxa"/>
          </w:tcPr>
          <w:p w:rsidR="00204601" w:rsidRPr="00FE5C1C" w:rsidRDefault="00E77173" w:rsidP="00CE67B7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 xml:space="preserve">5) а в цокольном этаже </w:t>
            </w:r>
            <w:r w:rsidR="00CE67B7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E5C1C">
              <w:rPr>
                <w:rFonts w:ascii="Times New Roman" w:hAnsi="Times New Roman" w:cs="Times New Roman"/>
                <w:sz w:val="28"/>
              </w:rPr>
              <w:t xml:space="preserve"> можно увидеть тапира, кенгуру, пекари и тропических кошек.</w:t>
            </w:r>
          </w:p>
        </w:tc>
      </w:tr>
    </w:tbl>
    <w:p w:rsidR="00CE67B7" w:rsidRDefault="00CE67B7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B8794F" w:rsidRPr="00F972E0" w:rsidRDefault="00E77173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72E0">
        <w:rPr>
          <w:rFonts w:ascii="Times New Roman" w:hAnsi="Times New Roman" w:cs="Times New Roman"/>
          <w:sz w:val="28"/>
          <w:szCs w:val="28"/>
        </w:rPr>
        <w:lastRenderedPageBreak/>
        <w:t>Запиши в таблицу цифры под соответствующими буквами.</w:t>
      </w:r>
    </w:p>
    <w:tbl>
      <w:tblPr>
        <w:tblStyle w:val="a6"/>
        <w:tblW w:w="10740" w:type="dxa"/>
        <w:tblLook w:val="04A0" w:firstRow="1" w:lastRow="0" w:firstColumn="1" w:lastColumn="0" w:noHBand="0" w:noVBand="1"/>
      </w:tblPr>
      <w:tblGrid>
        <w:gridCol w:w="2148"/>
        <w:gridCol w:w="2148"/>
        <w:gridCol w:w="2148"/>
        <w:gridCol w:w="2148"/>
        <w:gridCol w:w="2148"/>
      </w:tblGrid>
      <w:tr w:rsidR="00E77173" w:rsidRPr="00FE5C1C" w:rsidTr="00CE67B7">
        <w:trPr>
          <w:trHeight w:val="404"/>
        </w:trPr>
        <w:tc>
          <w:tcPr>
            <w:tcW w:w="2148" w:type="dxa"/>
          </w:tcPr>
          <w:p w:rsidR="00E77173" w:rsidRPr="00FE5C1C" w:rsidRDefault="00E77173" w:rsidP="00CE67B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9FA"/>
              </w:rPr>
            </w:pPr>
            <w:r w:rsidRPr="00FE5C1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9FA"/>
              </w:rPr>
              <w:t>А</w:t>
            </w:r>
          </w:p>
        </w:tc>
        <w:tc>
          <w:tcPr>
            <w:tcW w:w="2148" w:type="dxa"/>
          </w:tcPr>
          <w:p w:rsidR="00E77173" w:rsidRPr="00FE5C1C" w:rsidRDefault="00E77173" w:rsidP="00CE67B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9FA"/>
              </w:rPr>
            </w:pPr>
            <w:r w:rsidRPr="00FE5C1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9FA"/>
              </w:rPr>
              <w:t>Б</w:t>
            </w:r>
          </w:p>
        </w:tc>
        <w:tc>
          <w:tcPr>
            <w:tcW w:w="2148" w:type="dxa"/>
          </w:tcPr>
          <w:p w:rsidR="00E77173" w:rsidRPr="00FE5C1C" w:rsidRDefault="00E77173" w:rsidP="00CE67B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9FA"/>
              </w:rPr>
            </w:pPr>
            <w:r w:rsidRPr="00FE5C1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9FA"/>
              </w:rPr>
              <w:t>В</w:t>
            </w:r>
          </w:p>
        </w:tc>
        <w:tc>
          <w:tcPr>
            <w:tcW w:w="2148" w:type="dxa"/>
          </w:tcPr>
          <w:p w:rsidR="00E77173" w:rsidRPr="00FE5C1C" w:rsidRDefault="00E77173" w:rsidP="00CE67B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9FA"/>
              </w:rPr>
            </w:pPr>
            <w:r w:rsidRPr="00FE5C1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9FA"/>
              </w:rPr>
              <w:t>Г</w:t>
            </w:r>
          </w:p>
        </w:tc>
        <w:tc>
          <w:tcPr>
            <w:tcW w:w="2148" w:type="dxa"/>
          </w:tcPr>
          <w:p w:rsidR="00E77173" w:rsidRPr="00FE5C1C" w:rsidRDefault="00E77173" w:rsidP="00CE67B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9FA"/>
              </w:rPr>
            </w:pPr>
            <w:r w:rsidRPr="00FE5C1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9FA"/>
              </w:rPr>
              <w:t>Д</w:t>
            </w:r>
          </w:p>
        </w:tc>
      </w:tr>
      <w:tr w:rsidR="00E77173" w:rsidRPr="00FE5C1C" w:rsidTr="00F972E0">
        <w:tc>
          <w:tcPr>
            <w:tcW w:w="2148" w:type="dxa"/>
          </w:tcPr>
          <w:p w:rsidR="00E77173" w:rsidRPr="00FE5C1C" w:rsidRDefault="00E77173" w:rsidP="00CE67B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9FA"/>
              </w:rPr>
            </w:pPr>
          </w:p>
        </w:tc>
        <w:tc>
          <w:tcPr>
            <w:tcW w:w="2148" w:type="dxa"/>
          </w:tcPr>
          <w:p w:rsidR="00E77173" w:rsidRPr="00FE5C1C" w:rsidRDefault="00E77173" w:rsidP="00CE67B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9FA"/>
              </w:rPr>
            </w:pPr>
          </w:p>
        </w:tc>
        <w:tc>
          <w:tcPr>
            <w:tcW w:w="2148" w:type="dxa"/>
          </w:tcPr>
          <w:p w:rsidR="00E77173" w:rsidRPr="00FE5C1C" w:rsidRDefault="00E77173" w:rsidP="00CE67B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9FA"/>
              </w:rPr>
            </w:pPr>
          </w:p>
        </w:tc>
        <w:tc>
          <w:tcPr>
            <w:tcW w:w="2148" w:type="dxa"/>
          </w:tcPr>
          <w:p w:rsidR="00E77173" w:rsidRPr="00FE5C1C" w:rsidRDefault="00E77173" w:rsidP="00CE67B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9FA"/>
              </w:rPr>
            </w:pPr>
          </w:p>
        </w:tc>
        <w:tc>
          <w:tcPr>
            <w:tcW w:w="2148" w:type="dxa"/>
          </w:tcPr>
          <w:p w:rsidR="00E77173" w:rsidRPr="00FE5C1C" w:rsidRDefault="00E77173" w:rsidP="00CE67B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5F9FA"/>
              </w:rPr>
            </w:pPr>
          </w:p>
        </w:tc>
      </w:tr>
    </w:tbl>
    <w:p w:rsidR="00E77173" w:rsidRPr="00FE5C1C" w:rsidRDefault="00E77173" w:rsidP="00CE67B7">
      <w:pP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5F9FA"/>
        </w:rPr>
      </w:pPr>
    </w:p>
    <w:p w:rsidR="00F60A5D" w:rsidRPr="00CE67B7" w:rsidRDefault="00E77173" w:rsidP="00F60A5D">
      <w:pPr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 xml:space="preserve">5. Отметь знаком </w:t>
      </w:r>
      <w:r w:rsidRPr="00FE5C1C">
        <w:rPr>
          <w:rFonts w:ascii="Times New Roman" w:eastAsia="MS Gothic" w:hAnsi="MS Gothic" w:cs="Times New Roman"/>
          <w:b/>
          <w:sz w:val="28"/>
          <w:szCs w:val="28"/>
        </w:rPr>
        <w:t>☒</w:t>
      </w:r>
      <w:r w:rsidRPr="00FE5C1C">
        <w:rPr>
          <w:rFonts w:ascii="Times New Roman" w:hAnsi="Times New Roman" w:cs="Times New Roman"/>
          <w:b/>
          <w:sz w:val="28"/>
          <w:szCs w:val="28"/>
        </w:rPr>
        <w:t xml:space="preserve"> фотографию, на которой изображён</w:t>
      </w:r>
      <w:r w:rsidR="00F60A5D" w:rsidRPr="00FE5C1C">
        <w:rPr>
          <w:rFonts w:ascii="Times New Roman" w:hAnsi="Times New Roman" w:cs="Times New Roman"/>
          <w:b/>
          <w:sz w:val="28"/>
          <w:szCs w:val="28"/>
        </w:rPr>
        <w:t xml:space="preserve"> террариум</w:t>
      </w:r>
      <w:r w:rsidRPr="00FE5C1C">
        <w:rPr>
          <w:rFonts w:ascii="Times New Roman" w:hAnsi="Times New Roman" w:cs="Times New Roman"/>
          <w:b/>
          <w:sz w:val="28"/>
          <w:szCs w:val="28"/>
        </w:rPr>
        <w:t>.</w:t>
      </w:r>
    </w:p>
    <w:p w:rsidR="00F60A5D" w:rsidRPr="00FE5C1C" w:rsidRDefault="00F60A5D" w:rsidP="00F60A5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  </w:t>
      </w:r>
      <w:r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9380" cy="1228953"/>
            <wp:effectExtent l="0" t="0" r="0" b="0"/>
            <wp:docPr id="33" name="Рисунок 33" descr="https://runews24.ru/assets/images/uploads/2019/5/22/1-0.%D0%9F%D1%80%D1%83%D0%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runews24.ru/assets/images/uploads/2019/5/22/1-0.%D0%9F%D1%80%D1%83%D0%B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259" cy="1245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</w:t>
      </w:r>
      <w:r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  </w:t>
      </w:r>
      <w:r w:rsidRPr="00FE5C1C">
        <w:rPr>
          <w:rFonts w:ascii="Times New Roman" w:hAnsi="Times New Roman" w:cs="Times New Roman"/>
          <w:sz w:val="28"/>
          <w:szCs w:val="28"/>
        </w:rPr>
        <w:t xml:space="preserve"> </w:t>
      </w:r>
      <w:r w:rsidR="003B27B5"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</w:t>
      </w:r>
      <w:r w:rsidR="003B27B5"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60550" cy="1177290"/>
            <wp:effectExtent l="0" t="0" r="0" b="0"/>
            <wp:docPr id="42" name="Рисунок 42" descr="https://unidoski.ru/_content/img_board/31/3088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unidoski.ru/_content/img_board/31/30881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563" cy="1192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7B5" w:rsidRPr="00FE5C1C" w:rsidRDefault="003B27B5" w:rsidP="003B27B5">
      <w:pPr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   </w:t>
      </w:r>
      <w:r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23663" cy="1257935"/>
            <wp:effectExtent l="0" t="0" r="0" b="0"/>
            <wp:docPr id="6" name="Рисунок 2" descr="https://avatars.mds.yandex.net/get-pdb/1879296/06b25db5-3490-46fa-8f4a-d96d957b5c96/s12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s://avatars.mds.yandex.net/get-pdb/1879296/06b25db5-3490-46fa-8f4a-d96d957b5c96/s120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6509" t="15761" r="6552" b="22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950" cy="126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</w:t>
      </w:r>
      <w:r w:rsidR="00BF7AA4"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</w:t>
      </w:r>
      <w:r w:rsidR="00F60A5D"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t></w:t>
      </w:r>
      <w:r w:rsidR="00F60A5D"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91869" cy="1441809"/>
            <wp:effectExtent l="0" t="0" r="0" b="0"/>
            <wp:docPr id="39" name="Рисунок 39" descr="https://avatars.mds.yandex.net/get-pdb/939186/24166427-48ec-47cd-b5b3-f3eca92685b3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avatars.mds.yandex.net/get-pdb/939186/24166427-48ec-47cd-b5b3-f3eca92685b3/s120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255" cy="1471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7B5" w:rsidRPr="00FE5C1C" w:rsidRDefault="003B27B5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E67B7">
        <w:rPr>
          <w:rFonts w:ascii="Times New Roman" w:hAnsi="Times New Roman" w:cs="Times New Roman"/>
          <w:b/>
          <w:sz w:val="28"/>
          <w:szCs w:val="28"/>
        </w:rPr>
        <w:t>6</w:t>
      </w:r>
      <w:r w:rsidRPr="00FE5C1C">
        <w:rPr>
          <w:rFonts w:ascii="Times New Roman" w:hAnsi="Times New Roman" w:cs="Times New Roman"/>
          <w:sz w:val="28"/>
          <w:szCs w:val="28"/>
        </w:rPr>
        <w:t xml:space="preserve">. Отметь знаком </w:t>
      </w:r>
      <w:r w:rsidRPr="00FE5C1C">
        <w:rPr>
          <w:rFonts w:ascii="Times New Roman" w:eastAsia="MS Gothic" w:hAnsi="MS Gothic" w:cs="Times New Roman"/>
          <w:sz w:val="28"/>
          <w:szCs w:val="28"/>
        </w:rPr>
        <w:t>☒</w:t>
      </w:r>
      <w:r w:rsidRPr="00FE5C1C">
        <w:rPr>
          <w:rFonts w:ascii="Times New Roman" w:hAnsi="Times New Roman" w:cs="Times New Roman"/>
          <w:sz w:val="28"/>
          <w:szCs w:val="28"/>
        </w:rPr>
        <w:t xml:space="preserve"> верное завершение предложения.</w:t>
      </w:r>
    </w:p>
    <w:p w:rsidR="000B57DD" w:rsidRPr="00FE5C1C" w:rsidRDefault="00CE67B7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«</w:t>
      </w:r>
      <w:r w:rsidR="000B57DD" w:rsidRPr="00FE5C1C">
        <w:rPr>
          <w:rFonts w:ascii="Times New Roman" w:hAnsi="Times New Roman" w:cs="Times New Roman"/>
          <w:sz w:val="28"/>
          <w:szCs w:val="28"/>
        </w:rPr>
        <w:t xml:space="preserve">террариум </w:t>
      </w:r>
      <w:r w:rsidR="003B27B5" w:rsidRPr="00FE5C1C">
        <w:rPr>
          <w:rFonts w:ascii="Times New Roman" w:hAnsi="Times New Roman" w:cs="Times New Roman"/>
          <w:sz w:val="28"/>
          <w:szCs w:val="28"/>
        </w:rPr>
        <w:t xml:space="preserve">» произошло от </w:t>
      </w:r>
      <w:r w:rsidR="000B57DD" w:rsidRPr="00FE5C1C">
        <w:rPr>
          <w:rFonts w:ascii="Times New Roman" w:hAnsi="Times New Roman" w:cs="Times New Roman"/>
          <w:sz w:val="28"/>
          <w:szCs w:val="28"/>
        </w:rPr>
        <w:t xml:space="preserve">латинского </w:t>
      </w:r>
      <w:r w:rsidR="003B27B5" w:rsidRPr="00FE5C1C">
        <w:rPr>
          <w:rFonts w:ascii="Times New Roman" w:hAnsi="Times New Roman" w:cs="Times New Roman"/>
          <w:sz w:val="28"/>
          <w:szCs w:val="28"/>
        </w:rPr>
        <w:t>слова ...</w:t>
      </w:r>
    </w:p>
    <w:p w:rsidR="000B57DD" w:rsidRPr="00FE5C1C" w:rsidRDefault="000B57DD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 </w:t>
      </w:r>
      <w:hyperlink r:id="rId18" w:tooltip="aqua" w:history="1">
        <w:r w:rsidRPr="00FE5C1C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aqua</w:t>
        </w:r>
      </w:hyperlink>
      <w:r w:rsidRPr="00FE5C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E5C1C">
        <w:rPr>
          <w:rFonts w:ascii="Times New Roman" w:hAnsi="Times New Roman" w:cs="Times New Roman"/>
          <w:sz w:val="28"/>
          <w:szCs w:val="28"/>
        </w:rPr>
        <w:t>– вода</w:t>
      </w:r>
    </w:p>
    <w:p w:rsidR="000B57DD" w:rsidRPr="00FE5C1C" w:rsidRDefault="000B57DD" w:rsidP="00CE67B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</w:t>
      </w:r>
      <w:r w:rsidRPr="00FE5C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Pr="00FE5C1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aer</w:t>
      </w:r>
      <w:r w:rsidRPr="00FE5C1C">
        <w:rPr>
          <w:rFonts w:ascii="Times New Roman" w:hAnsi="Times New Roman" w:cs="Times New Roman"/>
          <w:sz w:val="28"/>
          <w:szCs w:val="28"/>
        </w:rPr>
        <w:t>– воздух.</w:t>
      </w:r>
    </w:p>
    <w:p w:rsidR="000B57DD" w:rsidRPr="00FE5C1C" w:rsidRDefault="000B57DD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  </w:t>
      </w:r>
      <w:r w:rsidRPr="00FE5C1C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terra</w:t>
      </w:r>
      <w:r w:rsidRPr="00FE5C1C">
        <w:rPr>
          <w:rFonts w:ascii="Times New Roman" w:hAnsi="Times New Roman" w:cs="Times New Roman"/>
          <w:sz w:val="28"/>
          <w:szCs w:val="28"/>
        </w:rPr>
        <w:t xml:space="preserve"> – земля.</w:t>
      </w:r>
    </w:p>
    <w:p w:rsidR="00E77173" w:rsidRPr="00FE5C1C" w:rsidRDefault="000B57DD" w:rsidP="00CE67B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 </w:t>
      </w:r>
      <w:r w:rsidRPr="00FE5C1C">
        <w:rPr>
          <w:rFonts w:ascii="Times New Roman" w:hAnsi="Times New Roman" w:cs="Times New Roman"/>
          <w:color w:val="333333"/>
          <w:sz w:val="28"/>
          <w:szCs w:val="28"/>
        </w:rPr>
        <w:t>natura</w:t>
      </w:r>
      <w:r w:rsidRPr="00FE5C1C">
        <w:rPr>
          <w:rFonts w:ascii="Times New Roman" w:hAnsi="Times New Roman" w:cs="Times New Roman"/>
          <w:sz w:val="28"/>
          <w:szCs w:val="28"/>
        </w:rPr>
        <w:t>– природа.</w:t>
      </w:r>
    </w:p>
    <w:p w:rsidR="000B57DD" w:rsidRPr="00FE5C1C" w:rsidRDefault="000B57DD" w:rsidP="00CE67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>7.</w:t>
      </w:r>
      <w:r w:rsidR="00CE67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C1C">
        <w:rPr>
          <w:rFonts w:ascii="Times New Roman" w:hAnsi="Times New Roman" w:cs="Times New Roman"/>
          <w:sz w:val="28"/>
          <w:szCs w:val="28"/>
        </w:rPr>
        <w:t xml:space="preserve">На  уроке  окружающего  мира  учитель  рассказал  о  парке «Роев ручей». </w:t>
      </w:r>
      <w:r w:rsidR="004112D0" w:rsidRPr="00FE5C1C">
        <w:rPr>
          <w:rFonts w:ascii="Times New Roman" w:hAnsi="Times New Roman" w:cs="Times New Roman"/>
          <w:sz w:val="28"/>
          <w:szCs w:val="28"/>
        </w:rPr>
        <w:t xml:space="preserve">Вике </w:t>
      </w:r>
      <w:r w:rsidRPr="00FE5C1C">
        <w:rPr>
          <w:rFonts w:ascii="Times New Roman" w:hAnsi="Times New Roman" w:cs="Times New Roman"/>
          <w:sz w:val="28"/>
          <w:szCs w:val="28"/>
        </w:rPr>
        <w:t xml:space="preserve"> очень захотелось попасть туда. Он</w:t>
      </w:r>
      <w:r w:rsidR="004112D0" w:rsidRPr="00FE5C1C">
        <w:rPr>
          <w:rFonts w:ascii="Times New Roman" w:hAnsi="Times New Roman" w:cs="Times New Roman"/>
          <w:sz w:val="28"/>
          <w:szCs w:val="28"/>
        </w:rPr>
        <w:t>а</w:t>
      </w:r>
      <w:r w:rsidRPr="00FE5C1C">
        <w:rPr>
          <w:rFonts w:ascii="Times New Roman" w:hAnsi="Times New Roman" w:cs="Times New Roman"/>
          <w:sz w:val="28"/>
          <w:szCs w:val="28"/>
        </w:rPr>
        <w:t xml:space="preserve"> вместе с мамой</w:t>
      </w:r>
      <w:r w:rsidR="004112D0" w:rsidRPr="00FE5C1C">
        <w:rPr>
          <w:rFonts w:ascii="Times New Roman" w:hAnsi="Times New Roman" w:cs="Times New Roman"/>
          <w:sz w:val="28"/>
          <w:szCs w:val="28"/>
        </w:rPr>
        <w:t>, папой, дедушкой</w:t>
      </w:r>
      <w:r w:rsidR="00BF7AA4" w:rsidRPr="00FE5C1C">
        <w:rPr>
          <w:rFonts w:ascii="Times New Roman" w:hAnsi="Times New Roman" w:cs="Times New Roman"/>
          <w:sz w:val="28"/>
          <w:szCs w:val="28"/>
        </w:rPr>
        <w:t>, он пенсионер,</w:t>
      </w:r>
      <w:r w:rsidR="004112D0" w:rsidRPr="00FE5C1C">
        <w:rPr>
          <w:rFonts w:ascii="Times New Roman" w:hAnsi="Times New Roman" w:cs="Times New Roman"/>
          <w:sz w:val="28"/>
          <w:szCs w:val="28"/>
        </w:rPr>
        <w:t xml:space="preserve">  и </w:t>
      </w:r>
      <w:r w:rsidRPr="00FE5C1C">
        <w:rPr>
          <w:rFonts w:ascii="Times New Roman" w:hAnsi="Times New Roman" w:cs="Times New Roman"/>
          <w:sz w:val="28"/>
          <w:szCs w:val="28"/>
        </w:rPr>
        <w:t xml:space="preserve"> </w:t>
      </w:r>
      <w:r w:rsidR="004112D0" w:rsidRPr="00FE5C1C">
        <w:rPr>
          <w:rFonts w:ascii="Times New Roman" w:hAnsi="Times New Roman" w:cs="Times New Roman"/>
          <w:sz w:val="28"/>
          <w:szCs w:val="28"/>
        </w:rPr>
        <w:t>пятилетней сестрой поедут  в парк</w:t>
      </w:r>
      <w:r w:rsidRPr="00FE5C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57DD" w:rsidRPr="00FE5C1C" w:rsidRDefault="000B57DD" w:rsidP="00CE67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Сколько  рублей  они </w:t>
      </w:r>
      <w:r w:rsidR="004112D0" w:rsidRPr="00FE5C1C">
        <w:rPr>
          <w:rFonts w:ascii="Times New Roman" w:hAnsi="Times New Roman" w:cs="Times New Roman"/>
          <w:sz w:val="28"/>
          <w:szCs w:val="28"/>
        </w:rPr>
        <w:t xml:space="preserve"> потратят  на  входные  билеты?</w:t>
      </w:r>
    </w:p>
    <w:p w:rsidR="000B57DD" w:rsidRPr="00FE5C1C" w:rsidRDefault="000B57DD" w:rsidP="00CE67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Ответ: ___________руб.</w:t>
      </w:r>
    </w:p>
    <w:p w:rsidR="00BF7AA4" w:rsidRPr="00FE5C1C" w:rsidRDefault="004112D0" w:rsidP="00F972E0">
      <w:pPr>
        <w:jc w:val="both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8.</w:t>
      </w:r>
      <w:r w:rsidR="004663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77AF7" w:rsidRPr="00FE5C1C">
        <w:rPr>
          <w:rFonts w:ascii="Times New Roman" w:hAnsi="Times New Roman" w:cs="Times New Roman"/>
          <w:sz w:val="28"/>
          <w:szCs w:val="28"/>
        </w:rPr>
        <w:t>После  посещения  парка</w:t>
      </w:r>
      <w:r w:rsidRPr="00FE5C1C">
        <w:rPr>
          <w:rFonts w:ascii="Times New Roman" w:hAnsi="Times New Roman" w:cs="Times New Roman"/>
          <w:sz w:val="28"/>
          <w:szCs w:val="28"/>
        </w:rPr>
        <w:t xml:space="preserve">  </w:t>
      </w:r>
      <w:r w:rsidR="00A77AF7" w:rsidRPr="00FE5C1C">
        <w:rPr>
          <w:rFonts w:ascii="Times New Roman" w:hAnsi="Times New Roman" w:cs="Times New Roman"/>
          <w:sz w:val="28"/>
          <w:szCs w:val="28"/>
        </w:rPr>
        <w:t>Вика</w:t>
      </w:r>
      <w:r w:rsidRPr="00FE5C1C">
        <w:rPr>
          <w:rFonts w:ascii="Times New Roman" w:hAnsi="Times New Roman" w:cs="Times New Roman"/>
          <w:sz w:val="28"/>
          <w:szCs w:val="28"/>
        </w:rPr>
        <w:t xml:space="preserve">  провела  опрос  среди  своих  одноклассников.  Она  хотела  узнать,  какая  </w:t>
      </w:r>
      <w:r w:rsidR="00A77AF7" w:rsidRPr="00FE5C1C">
        <w:rPr>
          <w:rFonts w:ascii="Times New Roman" w:hAnsi="Times New Roman" w:cs="Times New Roman"/>
          <w:sz w:val="28"/>
          <w:szCs w:val="28"/>
        </w:rPr>
        <w:t xml:space="preserve">экспозиция </w:t>
      </w:r>
      <w:r w:rsidRPr="00FE5C1C">
        <w:rPr>
          <w:rFonts w:ascii="Times New Roman" w:hAnsi="Times New Roman" w:cs="Times New Roman"/>
          <w:sz w:val="28"/>
          <w:szCs w:val="28"/>
        </w:rPr>
        <w:t>понравилась  ученикам  её  класса  больше  всего.  Результаты опроса представлены в таблице.</w:t>
      </w:r>
    </w:p>
    <w:p w:rsidR="00CE67B7" w:rsidRDefault="00CE67B7" w:rsidP="00A77AF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E67B7" w:rsidRDefault="00CE67B7" w:rsidP="00A77AF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77AF7" w:rsidRPr="00FE5C1C" w:rsidRDefault="00A77AF7" w:rsidP="00A77AF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lastRenderedPageBreak/>
        <w:t>Результаты опроса</w:t>
      </w:r>
    </w:p>
    <w:p w:rsidR="00A77AF7" w:rsidRPr="00FE5C1C" w:rsidRDefault="00A77AF7" w:rsidP="00CE67B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«Какая экспозиция </w:t>
      </w:r>
      <w:r w:rsidR="00944FBC" w:rsidRPr="00FE5C1C">
        <w:rPr>
          <w:rFonts w:ascii="Times New Roman" w:hAnsi="Times New Roman" w:cs="Times New Roman"/>
          <w:sz w:val="28"/>
          <w:szCs w:val="28"/>
        </w:rPr>
        <w:t xml:space="preserve"> понравилась </w:t>
      </w:r>
      <w:r w:rsidR="00CE67B7">
        <w:rPr>
          <w:rFonts w:ascii="Times New Roman" w:hAnsi="Times New Roman" w:cs="Times New Roman"/>
          <w:sz w:val="28"/>
          <w:szCs w:val="28"/>
        </w:rPr>
        <w:t xml:space="preserve"> </w:t>
      </w:r>
      <w:r w:rsidR="00944FBC" w:rsidRPr="00FE5C1C">
        <w:rPr>
          <w:rFonts w:ascii="Times New Roman" w:hAnsi="Times New Roman" w:cs="Times New Roman"/>
          <w:sz w:val="28"/>
          <w:szCs w:val="28"/>
        </w:rPr>
        <w:t>тебе больше всего?»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77AF7" w:rsidRPr="00FE5C1C" w:rsidTr="00A77AF7">
        <w:tc>
          <w:tcPr>
            <w:tcW w:w="4785" w:type="dxa"/>
          </w:tcPr>
          <w:p w:rsidR="00A77AF7" w:rsidRPr="00FE5C1C" w:rsidRDefault="00A77AF7" w:rsidP="00FE5C1C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>Название</w:t>
            </w:r>
            <w:r w:rsidR="00944FBC" w:rsidRPr="00FE5C1C">
              <w:rPr>
                <w:rFonts w:ascii="Times New Roman" w:hAnsi="Times New Roman" w:cs="Times New Roman"/>
                <w:sz w:val="28"/>
              </w:rPr>
              <w:t xml:space="preserve"> экспозиции</w:t>
            </w:r>
          </w:p>
          <w:p w:rsidR="00A77AF7" w:rsidRPr="00FE5C1C" w:rsidRDefault="00A77AF7" w:rsidP="00FE5C1C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>(варианты ответа)</w:t>
            </w:r>
          </w:p>
        </w:tc>
        <w:tc>
          <w:tcPr>
            <w:tcW w:w="4786" w:type="dxa"/>
          </w:tcPr>
          <w:p w:rsidR="00A77AF7" w:rsidRPr="00FE5C1C" w:rsidRDefault="00A77AF7" w:rsidP="00FE5C1C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 xml:space="preserve">Количество ребят, которые </w:t>
            </w:r>
          </w:p>
          <w:p w:rsidR="00A77AF7" w:rsidRPr="00FE5C1C" w:rsidRDefault="00A77AF7" w:rsidP="00FE5C1C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>выбрали эту выставку</w:t>
            </w:r>
          </w:p>
        </w:tc>
      </w:tr>
      <w:tr w:rsidR="00A77AF7" w:rsidRPr="00FE5C1C" w:rsidTr="00341582">
        <w:tc>
          <w:tcPr>
            <w:tcW w:w="4785" w:type="dxa"/>
            <w:shd w:val="clear" w:color="auto" w:fill="auto"/>
          </w:tcPr>
          <w:p w:rsidR="00A77AF7" w:rsidRPr="00FE5C1C" w:rsidRDefault="00A77AF7" w:rsidP="00FE5C1C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>«Экзотические животные»</w:t>
            </w:r>
          </w:p>
        </w:tc>
        <w:tc>
          <w:tcPr>
            <w:tcW w:w="4786" w:type="dxa"/>
          </w:tcPr>
          <w:p w:rsidR="00A77AF7" w:rsidRPr="00FE5C1C" w:rsidRDefault="00A77AF7" w:rsidP="00FE5C1C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A77AF7" w:rsidRPr="00FE5C1C" w:rsidTr="00341582">
        <w:tc>
          <w:tcPr>
            <w:tcW w:w="4785" w:type="dxa"/>
            <w:shd w:val="clear" w:color="auto" w:fill="auto"/>
          </w:tcPr>
          <w:p w:rsidR="00A77AF7" w:rsidRPr="00FE5C1C" w:rsidRDefault="00A77AF7" w:rsidP="00FE5C1C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>«Скала для хищных птиц»</w:t>
            </w:r>
          </w:p>
        </w:tc>
        <w:tc>
          <w:tcPr>
            <w:tcW w:w="4786" w:type="dxa"/>
          </w:tcPr>
          <w:p w:rsidR="00A77AF7" w:rsidRPr="00FE5C1C" w:rsidRDefault="00944FBC" w:rsidP="00FE5C1C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A77AF7" w:rsidRPr="00FE5C1C" w:rsidTr="00341582">
        <w:tc>
          <w:tcPr>
            <w:tcW w:w="4785" w:type="dxa"/>
            <w:shd w:val="clear" w:color="auto" w:fill="auto"/>
          </w:tcPr>
          <w:p w:rsidR="00A77AF7" w:rsidRPr="00FE5C1C" w:rsidRDefault="00A77AF7" w:rsidP="00FE5C1C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>«Террариум»</w:t>
            </w:r>
          </w:p>
        </w:tc>
        <w:tc>
          <w:tcPr>
            <w:tcW w:w="4786" w:type="dxa"/>
          </w:tcPr>
          <w:p w:rsidR="00A77AF7" w:rsidRPr="00FE5C1C" w:rsidRDefault="00944FBC" w:rsidP="00FE5C1C">
            <w:pPr>
              <w:rPr>
                <w:rFonts w:ascii="Times New Roman" w:hAnsi="Times New Roman" w:cs="Times New Roman"/>
                <w:sz w:val="28"/>
              </w:rPr>
            </w:pPr>
            <w:r w:rsidRPr="00FE5C1C">
              <w:rPr>
                <w:rFonts w:ascii="Times New Roman" w:hAnsi="Times New Roman" w:cs="Times New Roman"/>
                <w:sz w:val="28"/>
              </w:rPr>
              <w:t>15</w:t>
            </w:r>
          </w:p>
        </w:tc>
      </w:tr>
    </w:tbl>
    <w:p w:rsidR="0007049B" w:rsidRPr="00FE5C1C" w:rsidRDefault="0007049B" w:rsidP="00CE67B7">
      <w:pPr>
        <w:tabs>
          <w:tab w:val="left" w:pos="1755"/>
        </w:tabs>
        <w:rPr>
          <w:rFonts w:ascii="Times New Roman" w:hAnsi="Times New Roman" w:cs="Times New Roman"/>
          <w:sz w:val="28"/>
          <w:szCs w:val="28"/>
        </w:rPr>
      </w:pPr>
    </w:p>
    <w:p w:rsidR="00A77AF7" w:rsidRPr="00FE5C1C" w:rsidRDefault="00A77AF7" w:rsidP="00A77AF7">
      <w:pPr>
        <w:tabs>
          <w:tab w:val="left" w:pos="17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На основе полученных данных была построена диаграмма.</w:t>
      </w:r>
    </w:p>
    <w:p w:rsidR="0069325B" w:rsidRPr="00FE5C1C" w:rsidRDefault="00A77AF7" w:rsidP="00A77AF7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ab/>
        <w:t xml:space="preserve">Отметь  знаком  </w:t>
      </w:r>
      <w:r w:rsidRPr="00FE5C1C">
        <w:rPr>
          <w:rFonts w:ascii="Times New Roman" w:eastAsia="MS Gothic" w:hAnsi="MS Gothic" w:cs="Times New Roman"/>
          <w:sz w:val="28"/>
          <w:szCs w:val="28"/>
        </w:rPr>
        <w:t>☒</w:t>
      </w:r>
      <w:r w:rsidRPr="00FE5C1C">
        <w:rPr>
          <w:rFonts w:ascii="Times New Roman" w:hAnsi="Times New Roman" w:cs="Times New Roman"/>
          <w:sz w:val="28"/>
          <w:szCs w:val="28"/>
        </w:rPr>
        <w:t xml:space="preserve">  ту  диаграмму,  которая  соответствует </w:t>
      </w:r>
      <w:r w:rsidR="00E32209" w:rsidRPr="00FE5C1C">
        <w:rPr>
          <w:rFonts w:ascii="Times New Roman" w:hAnsi="Times New Roman" w:cs="Times New Roman"/>
          <w:sz w:val="28"/>
          <w:szCs w:val="28"/>
        </w:rPr>
        <w:t xml:space="preserve"> </w:t>
      </w:r>
      <w:r w:rsidRPr="00FE5C1C">
        <w:rPr>
          <w:rFonts w:ascii="Times New Roman" w:hAnsi="Times New Roman" w:cs="Times New Roman"/>
          <w:sz w:val="28"/>
          <w:szCs w:val="28"/>
        </w:rPr>
        <w:t>результатам опроса.</w:t>
      </w:r>
    </w:p>
    <w:p w:rsidR="009B0135" w:rsidRPr="00FE5C1C" w:rsidRDefault="00944FBC" w:rsidP="00A77AF7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   </w:t>
      </w:r>
      <w:r w:rsidR="00F972E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1) </w:t>
      </w:r>
      <w:r w:rsidR="009B0135"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85975" cy="1838325"/>
            <wp:effectExtent l="0" t="0" r="0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9B0135" w:rsidRPr="00FE5C1C">
        <w:rPr>
          <w:rFonts w:ascii="Times New Roman" w:hAnsi="Times New Roman" w:cs="Times New Roman"/>
          <w:sz w:val="28"/>
          <w:szCs w:val="28"/>
        </w:rPr>
        <w:t xml:space="preserve">    </w:t>
      </w:r>
      <w:r w:rsidRPr="00FE5C1C">
        <w:rPr>
          <w:rFonts w:ascii="Times New Roman" w:hAnsi="Times New Roman" w:cs="Times New Roman"/>
          <w:sz w:val="28"/>
          <w:szCs w:val="28"/>
        </w:rPr>
        <w:t xml:space="preserve">      </w:t>
      </w:r>
      <w:r w:rsidR="009B0135" w:rsidRPr="00FE5C1C">
        <w:rPr>
          <w:rFonts w:ascii="Times New Roman" w:hAnsi="Times New Roman" w:cs="Times New Roman"/>
          <w:sz w:val="28"/>
          <w:szCs w:val="28"/>
        </w:rPr>
        <w:t xml:space="preserve"> </w:t>
      </w:r>
      <w:r w:rsidR="009B0135"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t></w:t>
      </w:r>
      <w:r w:rsidR="009B0135" w:rsidRPr="00FE5C1C">
        <w:rPr>
          <w:rFonts w:ascii="Times New Roman" w:hAnsi="Times New Roman" w:cs="Times New Roman"/>
          <w:sz w:val="28"/>
          <w:szCs w:val="28"/>
        </w:rPr>
        <w:t xml:space="preserve">  </w:t>
      </w:r>
      <w:r w:rsidR="00F972E0">
        <w:rPr>
          <w:rFonts w:ascii="Times New Roman" w:hAnsi="Times New Roman" w:cs="Times New Roman"/>
          <w:sz w:val="28"/>
          <w:szCs w:val="28"/>
        </w:rPr>
        <w:t>2)</w:t>
      </w:r>
      <w:r w:rsidR="009B0135" w:rsidRPr="00FE5C1C">
        <w:rPr>
          <w:rFonts w:ascii="Times New Roman" w:hAnsi="Times New Roman" w:cs="Times New Roman"/>
          <w:sz w:val="28"/>
          <w:szCs w:val="28"/>
        </w:rPr>
        <w:t xml:space="preserve"> </w:t>
      </w:r>
      <w:r w:rsidR="009B0135"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71675" cy="1838325"/>
            <wp:effectExtent l="0" t="0" r="0" b="0"/>
            <wp:docPr id="9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9B0135" w:rsidRPr="00FE5C1C" w:rsidRDefault="009B0135" w:rsidP="00A77AF7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</w:p>
    <w:p w:rsidR="00566F2A" w:rsidRDefault="00944FBC" w:rsidP="00566F2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 </w:t>
      </w:r>
      <w:r w:rsidR="00F972E0">
        <w:rPr>
          <w:rFonts w:ascii="Times New Roman" w:hAnsi="Times New Roman" w:cs="Times New Roman"/>
          <w:noProof/>
          <w:sz w:val="28"/>
          <w:szCs w:val="28"/>
          <w:lang w:eastAsia="ru-RU"/>
        </w:rPr>
        <w:t>3)</w:t>
      </w:r>
      <w:r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9B0135"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43125" cy="1809750"/>
            <wp:effectExtent l="19050" t="0" r="9525" b="0"/>
            <wp:docPr id="5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 w:rsidR="009B0135" w:rsidRPr="00FE5C1C">
        <w:rPr>
          <w:rFonts w:ascii="Times New Roman" w:hAnsi="Times New Roman" w:cs="Times New Roman"/>
          <w:sz w:val="28"/>
          <w:szCs w:val="28"/>
        </w:rPr>
        <w:t xml:space="preserve">    </w:t>
      </w:r>
      <w:r w:rsidRPr="00FE5C1C">
        <w:rPr>
          <w:rFonts w:ascii="Times New Roman" w:hAnsi="Times New Roman" w:cs="Times New Roman"/>
          <w:sz w:val="28"/>
          <w:szCs w:val="28"/>
        </w:rPr>
        <w:t xml:space="preserve">      </w:t>
      </w:r>
      <w:r w:rsidR="009B0135" w:rsidRPr="00FE5C1C">
        <w:rPr>
          <w:rFonts w:ascii="Times New Roman" w:hAnsi="Times New Roman" w:cs="Times New Roman"/>
          <w:sz w:val="28"/>
          <w:szCs w:val="28"/>
        </w:rPr>
        <w:t xml:space="preserve">   </w:t>
      </w:r>
      <w:r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t></w:t>
      </w:r>
      <w:r w:rsidR="00F972E0">
        <w:rPr>
          <w:rFonts w:ascii="Times New Roman" w:hAnsi="Times New Roman" w:cs="Times New Roman"/>
          <w:noProof/>
          <w:sz w:val="28"/>
          <w:szCs w:val="28"/>
          <w:lang w:eastAsia="ru-RU"/>
        </w:rPr>
        <w:t>4)</w:t>
      </w:r>
      <w:r w:rsidR="009B0135" w:rsidRPr="00FE5C1C">
        <w:rPr>
          <w:rFonts w:ascii="Times New Roman" w:hAnsi="Times New Roman" w:cs="Times New Roman"/>
          <w:sz w:val="28"/>
          <w:szCs w:val="28"/>
        </w:rPr>
        <w:t xml:space="preserve">  </w:t>
      </w:r>
      <w:r w:rsidR="009B0135"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62150" cy="1762125"/>
            <wp:effectExtent l="0" t="0" r="0" b="0"/>
            <wp:docPr id="8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CE67B7" w:rsidRDefault="00CE67B7" w:rsidP="00566F2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</w:p>
    <w:p w:rsidR="00CE67B7" w:rsidRDefault="00CE67B7" w:rsidP="00566F2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</w:p>
    <w:p w:rsidR="00CE67B7" w:rsidRDefault="00CE67B7" w:rsidP="00566F2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</w:p>
    <w:p w:rsidR="00CE67B7" w:rsidRDefault="00CE67B7" w:rsidP="00566F2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</w:p>
    <w:p w:rsidR="00CE67B7" w:rsidRDefault="00CE67B7" w:rsidP="00566F2A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</w:p>
    <w:p w:rsidR="00566F2A" w:rsidRDefault="005E1648" w:rsidP="00566F2A">
      <w:pPr>
        <w:tabs>
          <w:tab w:val="left" w:pos="915"/>
        </w:tabs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66F2A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Прочитай текст и выполни задания 9–16, С1–С2.</w:t>
      </w:r>
    </w:p>
    <w:p w:rsidR="00944FBC" w:rsidRPr="00566F2A" w:rsidRDefault="00944FBC" w:rsidP="00566F2A">
      <w:pPr>
        <w:tabs>
          <w:tab w:val="left" w:pos="9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6F2A">
        <w:rPr>
          <w:rFonts w:ascii="Times New Roman" w:hAnsi="Times New Roman" w:cs="Times New Roman"/>
          <w:i/>
          <w:iCs/>
          <w:sz w:val="28"/>
          <w:szCs w:val="28"/>
        </w:rPr>
        <w:t>Бобры</w:t>
      </w:r>
      <w:r w:rsidR="009F6CBC" w:rsidRPr="00566F2A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502E26" w:rsidRPr="00FE5C1C" w:rsidRDefault="009F6CBC" w:rsidP="00566F2A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FE5C1C">
        <w:rPr>
          <w:color w:val="000000"/>
          <w:sz w:val="28"/>
          <w:szCs w:val="28"/>
        </w:rPr>
        <w:t xml:space="preserve">       </w:t>
      </w:r>
      <w:r w:rsidR="005E1648" w:rsidRPr="00FE5C1C">
        <w:rPr>
          <w:color w:val="000000"/>
          <w:sz w:val="28"/>
          <w:szCs w:val="28"/>
        </w:rPr>
        <w:t>И</w:t>
      </w:r>
      <w:r w:rsidR="00944FBC" w:rsidRPr="00FE5C1C">
        <w:rPr>
          <w:color w:val="000000"/>
          <w:sz w:val="28"/>
          <w:szCs w:val="28"/>
        </w:rPr>
        <w:t>з всех диких зверей, которых мне доводилось видеть и наблюдать, самые диковинные и умные звери, несомненно, бобры. Уже много лет назад побывал я в Лапландском заповеднике - на далёком севере нашей страны. В те времена на Кольском полуострове ещё не было хороших проезжих дорог.</w:t>
      </w:r>
    </w:p>
    <w:p w:rsidR="00944FBC" w:rsidRPr="00FE5C1C" w:rsidRDefault="009F6CBC" w:rsidP="00566F2A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FE5C1C">
        <w:rPr>
          <w:color w:val="000000"/>
          <w:sz w:val="28"/>
          <w:szCs w:val="28"/>
        </w:rPr>
        <w:t xml:space="preserve">     </w:t>
      </w:r>
      <w:r w:rsidR="00944FBC" w:rsidRPr="00FE5C1C">
        <w:rPr>
          <w:color w:val="000000"/>
          <w:sz w:val="28"/>
          <w:szCs w:val="28"/>
        </w:rPr>
        <w:t>В заповедник нужно было пробираться на парусной лодке по пустынному и дикому озеру</w:t>
      </w:r>
      <w:r w:rsidRPr="00FE5C1C">
        <w:rPr>
          <w:color w:val="000000"/>
          <w:sz w:val="28"/>
          <w:szCs w:val="28"/>
        </w:rPr>
        <w:t xml:space="preserve">. </w:t>
      </w:r>
      <w:r w:rsidR="00944FBC" w:rsidRPr="00FE5C1C">
        <w:rPr>
          <w:color w:val="000000"/>
          <w:sz w:val="28"/>
          <w:szCs w:val="28"/>
        </w:rPr>
        <w:t>Мы перетаскивали нашу лодку через каменистые пороги реки Нижняя Чуна, плыли по ещё более пус</w:t>
      </w:r>
      <w:r w:rsidRPr="00FE5C1C">
        <w:rPr>
          <w:color w:val="000000"/>
          <w:sz w:val="28"/>
          <w:szCs w:val="28"/>
        </w:rPr>
        <w:t>тынному озеру, богатому редк</w:t>
      </w:r>
      <w:r w:rsidR="00944FBC" w:rsidRPr="00FE5C1C">
        <w:rPr>
          <w:color w:val="000000"/>
          <w:sz w:val="28"/>
          <w:szCs w:val="28"/>
        </w:rPr>
        <w:t>ой рыбой.</w:t>
      </w:r>
      <w:r w:rsidRPr="00FE5C1C">
        <w:rPr>
          <w:color w:val="000000"/>
          <w:sz w:val="28"/>
          <w:szCs w:val="28"/>
        </w:rPr>
        <w:t xml:space="preserve"> </w:t>
      </w:r>
      <w:r w:rsidR="00944FBC" w:rsidRPr="00FE5C1C">
        <w:rPr>
          <w:color w:val="000000"/>
          <w:sz w:val="28"/>
          <w:szCs w:val="28"/>
        </w:rPr>
        <w:t>В эту реку сотрудники заповедника недавно выпустили бобров, привезённых в клетках из воронежского бобрового заповедника. Бобры быстро освоились и прижились на новых местах, со свойственным им трудолюбием начали устраивать на берегах реки свои жилища. На реке Верхней Чуне мне не удалось увидеть живых бобров. Я видел лишь их следы, новые хатки и поваленные ими деревья.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27"/>
      </w:tblGrid>
      <w:tr w:rsidR="003C4352" w:rsidRPr="00FE5C1C" w:rsidTr="00F972E0">
        <w:trPr>
          <w:trHeight w:val="1220"/>
        </w:trPr>
        <w:tc>
          <w:tcPr>
            <w:tcW w:w="10227" w:type="dxa"/>
          </w:tcPr>
          <w:p w:rsidR="003C4352" w:rsidRPr="00FE5C1C" w:rsidRDefault="003C4352" w:rsidP="00F972E0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FE5C1C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Это интересно</w:t>
            </w:r>
          </w:p>
          <w:p w:rsidR="003C4352" w:rsidRPr="00566F2A" w:rsidRDefault="003C4352" w:rsidP="00566F2A">
            <w:pPr>
              <w:pStyle w:val="a3"/>
              <w:shd w:val="clear" w:color="auto" w:fill="FFFFFF"/>
              <w:spacing w:before="0" w:beforeAutospacing="0" w:after="120" w:afterAutospacing="0"/>
              <w:jc w:val="both"/>
              <w:rPr>
                <w:color w:val="000000"/>
                <w:sz w:val="28"/>
                <w:szCs w:val="28"/>
              </w:rPr>
            </w:pPr>
            <w:r w:rsidRPr="00FE5C1C">
              <w:rPr>
                <w:b/>
                <w:bCs/>
                <w:i/>
                <w:sz w:val="28"/>
                <w:szCs w:val="28"/>
                <w:shd w:val="clear" w:color="auto" w:fill="FFFFFF"/>
              </w:rPr>
              <w:t>Ко́льский полуо́стров</w:t>
            </w:r>
            <w:r w:rsidRPr="00FE5C1C">
              <w:rPr>
                <w:i/>
                <w:sz w:val="28"/>
                <w:szCs w:val="28"/>
                <w:shd w:val="clear" w:color="auto" w:fill="FFFFFF"/>
              </w:rPr>
              <w:t> (устар. </w:t>
            </w:r>
            <w:r w:rsidRPr="00FE5C1C">
              <w:rPr>
                <w:i/>
                <w:iCs/>
                <w:sz w:val="28"/>
                <w:szCs w:val="28"/>
                <w:shd w:val="clear" w:color="auto" w:fill="FFFFFF"/>
              </w:rPr>
              <w:t>Му́рман</w:t>
            </w:r>
            <w:r w:rsidRPr="00FE5C1C">
              <w:rPr>
                <w:i/>
                <w:sz w:val="28"/>
                <w:szCs w:val="28"/>
                <w:shd w:val="clear" w:color="auto" w:fill="FFFFFF"/>
              </w:rPr>
              <w:t>, </w:t>
            </w:r>
            <w:r w:rsidRPr="00FE5C1C">
              <w:rPr>
                <w:i/>
                <w:iCs/>
                <w:sz w:val="28"/>
                <w:szCs w:val="28"/>
                <w:shd w:val="clear" w:color="auto" w:fill="FFFFFF"/>
              </w:rPr>
              <w:t>Кола</w:t>
            </w:r>
            <w:r w:rsidRPr="00FE5C1C">
              <w:rPr>
                <w:i/>
                <w:sz w:val="28"/>
                <w:szCs w:val="28"/>
                <w:shd w:val="clear" w:color="auto" w:fill="FFFFFF"/>
              </w:rPr>
              <w:t>, </w:t>
            </w:r>
            <w:r w:rsidRPr="00FE5C1C">
              <w:rPr>
                <w:i/>
                <w:iCs/>
                <w:sz w:val="28"/>
                <w:szCs w:val="28"/>
                <w:shd w:val="clear" w:color="auto" w:fill="FFFFFF"/>
              </w:rPr>
              <w:t>Терь</w:t>
            </w:r>
            <w:r w:rsidRPr="00FE5C1C">
              <w:rPr>
                <w:i/>
                <w:sz w:val="28"/>
                <w:szCs w:val="28"/>
                <w:shd w:val="clear" w:color="auto" w:fill="FFFFFF"/>
              </w:rPr>
              <w:t>) — </w:t>
            </w:r>
            <w:hyperlink r:id="rId23" w:tooltip="Полуостров" w:history="1">
              <w:r w:rsidRPr="00FE5C1C">
                <w:rPr>
                  <w:rStyle w:val="a8"/>
                  <w:i/>
                  <w:color w:val="auto"/>
                  <w:sz w:val="28"/>
                  <w:szCs w:val="28"/>
                  <w:u w:val="none"/>
                  <w:shd w:val="clear" w:color="auto" w:fill="FFFFFF"/>
                </w:rPr>
                <w:t>полуостров</w:t>
              </w:r>
            </w:hyperlink>
            <w:r w:rsidRPr="00FE5C1C">
              <w:rPr>
                <w:i/>
                <w:sz w:val="28"/>
                <w:szCs w:val="28"/>
                <w:shd w:val="clear" w:color="auto" w:fill="FFFFFF"/>
              </w:rPr>
              <w:t> на северо-западе </w:t>
            </w:r>
            <w:hyperlink r:id="rId24" w:tooltip="Европейская часть России" w:history="1">
              <w:r w:rsidRPr="00FE5C1C">
                <w:rPr>
                  <w:rStyle w:val="a8"/>
                  <w:i/>
                  <w:color w:val="auto"/>
                  <w:sz w:val="28"/>
                  <w:szCs w:val="28"/>
                  <w:u w:val="none"/>
                  <w:shd w:val="clear" w:color="auto" w:fill="FFFFFF"/>
                </w:rPr>
                <w:t>Европейской части</w:t>
              </w:r>
            </w:hyperlink>
            <w:r w:rsidRPr="00FE5C1C">
              <w:rPr>
                <w:i/>
                <w:sz w:val="28"/>
                <w:szCs w:val="28"/>
                <w:shd w:val="clear" w:color="auto" w:fill="FFFFFF"/>
              </w:rPr>
              <w:t> </w:t>
            </w:r>
            <w:hyperlink r:id="rId25" w:tooltip="Россия" w:history="1">
              <w:r w:rsidRPr="00FE5C1C">
                <w:rPr>
                  <w:rStyle w:val="a8"/>
                  <w:i/>
                  <w:color w:val="auto"/>
                  <w:sz w:val="28"/>
                  <w:szCs w:val="28"/>
                  <w:u w:val="none"/>
                  <w:shd w:val="clear" w:color="auto" w:fill="FFFFFF"/>
                </w:rPr>
                <w:t>России</w:t>
              </w:r>
            </w:hyperlink>
            <w:r w:rsidRPr="00FE5C1C">
              <w:rPr>
                <w:i/>
                <w:sz w:val="28"/>
                <w:szCs w:val="28"/>
                <w:shd w:val="clear" w:color="auto" w:fill="FFFFFF"/>
              </w:rPr>
              <w:t>, в </w:t>
            </w:r>
            <w:hyperlink r:id="rId26" w:tooltip="Мурманская область" w:history="1">
              <w:r w:rsidRPr="00FE5C1C">
                <w:rPr>
                  <w:rStyle w:val="a8"/>
                  <w:i/>
                  <w:color w:val="auto"/>
                  <w:sz w:val="28"/>
                  <w:szCs w:val="28"/>
                  <w:u w:val="none"/>
                  <w:shd w:val="clear" w:color="auto" w:fill="FFFFFF"/>
                </w:rPr>
                <w:t>Мурманской области</w:t>
              </w:r>
            </w:hyperlink>
            <w:r w:rsidRPr="00FE5C1C">
              <w:rPr>
                <w:i/>
                <w:sz w:val="28"/>
                <w:szCs w:val="28"/>
                <w:shd w:val="clear" w:color="auto" w:fill="FFFFFF"/>
              </w:rPr>
              <w:t>. Омывается </w:t>
            </w:r>
            <w:hyperlink r:id="rId27" w:tooltip="Баренцево море" w:history="1">
              <w:r w:rsidRPr="00FE5C1C">
                <w:rPr>
                  <w:rStyle w:val="a8"/>
                  <w:i/>
                  <w:color w:val="auto"/>
                  <w:sz w:val="28"/>
                  <w:szCs w:val="28"/>
                  <w:u w:val="none"/>
                  <w:shd w:val="clear" w:color="auto" w:fill="FFFFFF"/>
                </w:rPr>
                <w:t>Баренцевым</w:t>
              </w:r>
            </w:hyperlink>
            <w:r w:rsidRPr="00FE5C1C">
              <w:rPr>
                <w:i/>
                <w:sz w:val="28"/>
                <w:szCs w:val="28"/>
                <w:shd w:val="clear" w:color="auto" w:fill="FFFFFF"/>
              </w:rPr>
              <w:t> и </w:t>
            </w:r>
            <w:hyperlink r:id="rId28" w:tooltip="Белое море" w:history="1">
              <w:r w:rsidRPr="00FE5C1C">
                <w:rPr>
                  <w:rStyle w:val="a8"/>
                  <w:i/>
                  <w:color w:val="auto"/>
                  <w:sz w:val="28"/>
                  <w:szCs w:val="28"/>
                  <w:u w:val="none"/>
                  <w:shd w:val="clear" w:color="auto" w:fill="FFFFFF"/>
                </w:rPr>
                <w:t>Белым</w:t>
              </w:r>
            </w:hyperlink>
            <w:r w:rsidRPr="00FE5C1C">
              <w:rPr>
                <w:i/>
                <w:sz w:val="28"/>
                <w:szCs w:val="28"/>
                <w:shd w:val="clear" w:color="auto" w:fill="FFFFFF"/>
              </w:rPr>
              <w:t> морями.</w:t>
            </w:r>
          </w:p>
        </w:tc>
      </w:tr>
    </w:tbl>
    <w:p w:rsidR="00944FBC" w:rsidRPr="00FE5C1C" w:rsidRDefault="005F0811" w:rsidP="0007049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5C1C">
        <w:rPr>
          <w:color w:val="000000"/>
          <w:sz w:val="28"/>
          <w:szCs w:val="28"/>
        </w:rPr>
        <w:t xml:space="preserve">     </w:t>
      </w:r>
      <w:r w:rsidR="00944FBC" w:rsidRPr="00FE5C1C">
        <w:rPr>
          <w:color w:val="000000"/>
          <w:sz w:val="28"/>
          <w:szCs w:val="28"/>
        </w:rPr>
        <w:t>Бобры когда-то жили почти повсеместно. Красивый и тёплый мех бобров ценился дорого ещё в далёкие времена. Шкурки бобров в старину заменяли деньги. Бобровыми шкурками люди расплачивались за купленные товары, выплачивали дань. Из бобровых шкурок богатые люди шили себе шапки, красивые и пышные воротники.</w:t>
      </w:r>
    </w:p>
    <w:p w:rsidR="009F6CBC" w:rsidRPr="00FE5C1C" w:rsidRDefault="005F0811" w:rsidP="0007049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5C1C">
        <w:rPr>
          <w:color w:val="000000"/>
          <w:sz w:val="28"/>
          <w:szCs w:val="28"/>
        </w:rPr>
        <w:t xml:space="preserve">     </w:t>
      </w:r>
      <w:r w:rsidR="00944FBC" w:rsidRPr="00FE5C1C">
        <w:rPr>
          <w:color w:val="000000"/>
          <w:sz w:val="28"/>
          <w:szCs w:val="28"/>
        </w:rPr>
        <w:t xml:space="preserve">В течение многих столетий люди беспощадно охотились на бобров. </w:t>
      </w:r>
      <w:r w:rsidR="009F6CBC" w:rsidRPr="00FE5C1C">
        <w:rPr>
          <w:color w:val="000000"/>
          <w:sz w:val="28"/>
          <w:szCs w:val="28"/>
        </w:rPr>
        <w:t xml:space="preserve">Мясо бобров в старину считалось лакомством. </w:t>
      </w:r>
      <w:r w:rsidR="00944FBC" w:rsidRPr="00FE5C1C">
        <w:rPr>
          <w:color w:val="000000"/>
          <w:sz w:val="28"/>
          <w:szCs w:val="28"/>
        </w:rPr>
        <w:t>Они ловили их в ловушки, ставили хитроумные капканы, стреляли из луков и ружей</w:t>
      </w:r>
      <w:r w:rsidR="009F6CBC" w:rsidRPr="00FE5C1C">
        <w:rPr>
          <w:color w:val="000000"/>
          <w:sz w:val="28"/>
          <w:szCs w:val="28"/>
        </w:rPr>
        <w:t>.</w:t>
      </w:r>
      <w:r w:rsidR="00E60655" w:rsidRPr="00FE5C1C">
        <w:rPr>
          <w:color w:val="000000"/>
          <w:sz w:val="28"/>
          <w:szCs w:val="28"/>
        </w:rPr>
        <w:t xml:space="preserve"> Страшась людей, оставшиеся в живых бобры стали очень пугливы и осторожны.</w:t>
      </w:r>
    </w:p>
    <w:p w:rsidR="00944FBC" w:rsidRPr="00FE5C1C" w:rsidRDefault="005272D0" w:rsidP="0007049B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Рисунок 1" o:spid="_x0000_i1025" type="#_x0000_t75" alt="https://yt3.ggpht.com/a/AGF-l7_LG1yiomd8YLCiK7KfMoFCQrM-w-KKw-UxyA=s900-c-k-c0xffffffff-no-rj-mo" style="width:15.75pt;height:15.75pt;visibility:visible;mso-wrap-style:square" o:bullet="t" filled="t" fillcolor="yellow">
            <v:imagedata r:id="rId29" o:title="AGF-l7_LG1yiomd8YLCiK7KfMoFCQrM-w-KKw-UxyA=s900-c-k-c0xffffffff-no-rj-mo"/>
          </v:shape>
        </w:pict>
      </w:r>
      <w:r w:rsidR="005F0811" w:rsidRPr="00FE5C1C">
        <w:rPr>
          <w:color w:val="000000"/>
          <w:sz w:val="28"/>
          <w:szCs w:val="28"/>
        </w:rPr>
        <w:t xml:space="preserve">  </w:t>
      </w:r>
      <w:r w:rsidR="00944FBC" w:rsidRPr="00FE5C1C">
        <w:rPr>
          <w:color w:val="000000"/>
          <w:sz w:val="28"/>
          <w:szCs w:val="28"/>
        </w:rPr>
        <w:t>Перед революцией в России осталось очень мало бобров. Немного бобров сохранилось в глухих лесах Белоруссии. Случайно уцелели бобры под Воронежем, где устроен теперь большой заповедник. В последние годы количество бобров в нашей стране значительно увеличилось. Места, где обитают бобры, охраняются от браконьеров.</w:t>
      </w:r>
    </w:p>
    <w:p w:rsidR="005F0811" w:rsidRPr="00FE5C1C" w:rsidRDefault="005F0811" w:rsidP="005F0811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/>
          <w:sz w:val="28"/>
          <w:szCs w:val="28"/>
        </w:rPr>
      </w:pPr>
      <w:r w:rsidRPr="00FE5C1C">
        <w:rPr>
          <w:color w:val="000000"/>
          <w:sz w:val="28"/>
          <w:szCs w:val="28"/>
        </w:rPr>
        <w:t xml:space="preserve">    </w:t>
      </w:r>
      <w:r w:rsidR="00944FBC" w:rsidRPr="00FE5C1C">
        <w:rPr>
          <w:color w:val="000000"/>
          <w:sz w:val="28"/>
          <w:szCs w:val="28"/>
        </w:rPr>
        <w:t xml:space="preserve">Наверное, многим из вас известно, что умные бобры умеют строить на реках высокие плотины. Они поднимают воду в реке, возводят на берегах целые посёлки. В высоких, почти в рост человека хатках ютятся семьи бобров. В каждой бобровой хатке два этажа. В верхнем этаже, на мягкой подстилке, живут бобры и их дети. Съестные припасы хранятся в нижнем этаже. Выход из хатки скрыт глубоко под водою. В воронежском заповеднике я видел устроенную бобрами на небольшой лесной реке высокую плотину. Слепленная из речного ила, огрызков дерева и небольших брёвен, плотина эта была полукруглой формы. По её гребню, через который струилась запруженная вода, легко можно было ходить. Я изумлялся инженерному мастерству и уму бобров, построивших эту высокую плотину. </w:t>
      </w:r>
    </w:p>
    <w:p w:rsidR="00F972E0" w:rsidRPr="00F972E0" w:rsidRDefault="005F0811" w:rsidP="00F972E0">
      <w:pPr>
        <w:pStyle w:val="a3"/>
        <w:shd w:val="clear" w:color="auto" w:fill="FFFFFF"/>
        <w:spacing w:before="0" w:beforeAutospacing="0" w:after="225" w:afterAutospacing="0"/>
        <w:jc w:val="both"/>
        <w:rPr>
          <w:color w:val="000000"/>
          <w:sz w:val="28"/>
          <w:szCs w:val="28"/>
        </w:rPr>
      </w:pPr>
      <w:r w:rsidRPr="00FE5C1C">
        <w:rPr>
          <w:color w:val="000000"/>
          <w:sz w:val="28"/>
          <w:szCs w:val="28"/>
        </w:rPr>
        <w:t xml:space="preserve">                                                           </w:t>
      </w:r>
      <w:r w:rsidR="009B0135" w:rsidRPr="00FE5C1C">
        <w:rPr>
          <w:sz w:val="28"/>
          <w:szCs w:val="28"/>
        </w:rPr>
        <w:tab/>
      </w:r>
      <w:r w:rsidR="00FE5C1C">
        <w:rPr>
          <w:sz w:val="28"/>
          <w:szCs w:val="28"/>
        </w:rPr>
        <w:t xml:space="preserve">              </w:t>
      </w:r>
      <w:r w:rsidRPr="00FE5C1C">
        <w:rPr>
          <w:sz w:val="28"/>
          <w:szCs w:val="28"/>
        </w:rPr>
        <w:t xml:space="preserve">   </w:t>
      </w:r>
      <w:r w:rsidR="00566F2A">
        <w:rPr>
          <w:sz w:val="28"/>
          <w:szCs w:val="28"/>
        </w:rPr>
        <w:t>(</w:t>
      </w:r>
      <w:r w:rsidR="009F6CBC" w:rsidRPr="00FE5C1C">
        <w:rPr>
          <w:sz w:val="28"/>
          <w:szCs w:val="28"/>
        </w:rPr>
        <w:t xml:space="preserve">По </w:t>
      </w:r>
      <w:r w:rsidRPr="00FE5C1C">
        <w:rPr>
          <w:sz w:val="28"/>
          <w:szCs w:val="28"/>
        </w:rPr>
        <w:t xml:space="preserve">Ив. </w:t>
      </w:r>
      <w:r w:rsidR="005E1648" w:rsidRPr="00FE5C1C">
        <w:rPr>
          <w:iCs/>
          <w:sz w:val="28"/>
          <w:szCs w:val="28"/>
        </w:rPr>
        <w:t>Соколов</w:t>
      </w:r>
      <w:r w:rsidR="009F6CBC" w:rsidRPr="00FE5C1C">
        <w:rPr>
          <w:bCs/>
          <w:iCs/>
          <w:sz w:val="28"/>
          <w:szCs w:val="28"/>
        </w:rPr>
        <w:t>у</w:t>
      </w:r>
      <w:r w:rsidR="005E1648" w:rsidRPr="00FE5C1C">
        <w:rPr>
          <w:iCs/>
          <w:sz w:val="28"/>
          <w:szCs w:val="28"/>
        </w:rPr>
        <w:t>-Микитов</w:t>
      </w:r>
      <w:r w:rsidR="009F6CBC" w:rsidRPr="00FE5C1C">
        <w:rPr>
          <w:bCs/>
          <w:iCs/>
          <w:sz w:val="28"/>
          <w:szCs w:val="28"/>
        </w:rPr>
        <w:t>у)</w:t>
      </w:r>
    </w:p>
    <w:p w:rsidR="005E1648" w:rsidRPr="00FE5C1C" w:rsidRDefault="005E1648" w:rsidP="00466322">
      <w:pPr>
        <w:tabs>
          <w:tab w:val="left" w:pos="3510"/>
        </w:tabs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lastRenderedPageBreak/>
        <w:t>9.</w:t>
      </w:r>
      <w:r w:rsidR="00070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C1C">
        <w:rPr>
          <w:rFonts w:ascii="Times New Roman" w:hAnsi="Times New Roman" w:cs="Times New Roman"/>
          <w:b/>
          <w:sz w:val="28"/>
          <w:szCs w:val="28"/>
        </w:rPr>
        <w:t xml:space="preserve">Как характеризует автор бобров в начале рассказа? </w:t>
      </w:r>
    </w:p>
    <w:p w:rsidR="005E1648" w:rsidRPr="00FE5C1C" w:rsidRDefault="005E1648" w:rsidP="00466322">
      <w:pPr>
        <w:tabs>
          <w:tab w:val="left" w:pos="3510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Отметь знаком </w:t>
      </w:r>
      <w:r w:rsidRPr="00FE5C1C">
        <w:rPr>
          <w:rFonts w:ascii="Times New Roman" w:eastAsia="MS Gothic" w:hAnsi="MS Gothic" w:cs="Times New Roman"/>
          <w:sz w:val="28"/>
          <w:szCs w:val="28"/>
        </w:rPr>
        <w:t>☒</w:t>
      </w:r>
      <w:r w:rsidRPr="00FE5C1C">
        <w:rPr>
          <w:rFonts w:ascii="Times New Roman" w:hAnsi="Times New Roman" w:cs="Times New Roman"/>
          <w:sz w:val="28"/>
          <w:szCs w:val="28"/>
        </w:rPr>
        <w:t xml:space="preserve"> верный ответ.</w:t>
      </w:r>
    </w:p>
    <w:p w:rsidR="005E1648" w:rsidRPr="00FE5C1C" w:rsidRDefault="005E1648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  самые бесполезные грызуны.</w:t>
      </w:r>
    </w:p>
    <w:p w:rsidR="005E1648" w:rsidRPr="00FE5C1C" w:rsidRDefault="005E1648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  самые глупые растительноядные.</w:t>
      </w:r>
    </w:p>
    <w:p w:rsidR="005E1648" w:rsidRPr="00FE5C1C" w:rsidRDefault="005E1648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  самые диковинные и умные звери.</w:t>
      </w:r>
    </w:p>
    <w:p w:rsidR="00F972E0" w:rsidRPr="00F972E0" w:rsidRDefault="005E1648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  трудолюбивые строители.</w:t>
      </w:r>
    </w:p>
    <w:p w:rsidR="00466322" w:rsidRDefault="005E1648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>10.</w:t>
      </w:r>
      <w:r w:rsidR="00070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C1C">
        <w:rPr>
          <w:rFonts w:ascii="Times New Roman" w:hAnsi="Times New Roman" w:cs="Times New Roman"/>
          <w:sz w:val="28"/>
          <w:szCs w:val="28"/>
        </w:rPr>
        <w:t xml:space="preserve">В начале рассказа </w:t>
      </w:r>
      <w:r w:rsidR="00F23B46" w:rsidRPr="00FE5C1C">
        <w:rPr>
          <w:rFonts w:ascii="Times New Roman" w:hAnsi="Times New Roman" w:cs="Times New Roman"/>
          <w:sz w:val="28"/>
          <w:szCs w:val="28"/>
        </w:rPr>
        <w:t>сообщается, что в Лапландский заповедник нужно было пробираться на парусной лодке. Выпиши из текста предлож</w:t>
      </w:r>
      <w:r w:rsidR="0007049B">
        <w:rPr>
          <w:rFonts w:ascii="Times New Roman" w:hAnsi="Times New Roman" w:cs="Times New Roman"/>
          <w:sz w:val="28"/>
          <w:szCs w:val="28"/>
        </w:rPr>
        <w:t xml:space="preserve">ение, объясняющее причину этого </w:t>
      </w:r>
      <w:r w:rsidR="00466322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466322" w:rsidRDefault="00466322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F23B46" w:rsidRPr="00FE5C1C" w:rsidRDefault="00F23B46" w:rsidP="00466322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C7287E" w:rsidRPr="00FE5C1C">
        <w:rPr>
          <w:rFonts w:ascii="Times New Roman" w:hAnsi="Times New Roman" w:cs="Times New Roman"/>
          <w:b/>
          <w:sz w:val="28"/>
          <w:szCs w:val="28"/>
        </w:rPr>
        <w:t>Выбери причины, в</w:t>
      </w:r>
      <w:r w:rsidR="002B759D" w:rsidRPr="00FE5C1C">
        <w:rPr>
          <w:rFonts w:ascii="Times New Roman" w:hAnsi="Times New Roman" w:cs="Times New Roman"/>
          <w:b/>
          <w:sz w:val="28"/>
          <w:szCs w:val="28"/>
        </w:rPr>
        <w:t>следствие</w:t>
      </w:r>
      <w:r w:rsidR="00C7287E" w:rsidRPr="00FE5C1C">
        <w:rPr>
          <w:rFonts w:ascii="Times New Roman" w:hAnsi="Times New Roman" w:cs="Times New Roman"/>
          <w:b/>
          <w:sz w:val="28"/>
          <w:szCs w:val="28"/>
        </w:rPr>
        <w:t>,</w:t>
      </w:r>
      <w:r w:rsidR="002B759D" w:rsidRPr="00FE5C1C">
        <w:rPr>
          <w:rFonts w:ascii="Times New Roman" w:hAnsi="Times New Roman" w:cs="Times New Roman"/>
          <w:b/>
          <w:sz w:val="28"/>
          <w:szCs w:val="28"/>
        </w:rPr>
        <w:t xml:space="preserve"> которых </w:t>
      </w:r>
      <w:r w:rsidRPr="00FE5C1C">
        <w:rPr>
          <w:rFonts w:ascii="Times New Roman" w:hAnsi="Times New Roman" w:cs="Times New Roman"/>
          <w:b/>
          <w:sz w:val="28"/>
          <w:szCs w:val="28"/>
        </w:rPr>
        <w:t>пого</w:t>
      </w:r>
      <w:r w:rsidR="00C7287E" w:rsidRPr="00FE5C1C">
        <w:rPr>
          <w:rFonts w:ascii="Times New Roman" w:hAnsi="Times New Roman" w:cs="Times New Roman"/>
          <w:b/>
          <w:sz w:val="28"/>
          <w:szCs w:val="28"/>
        </w:rPr>
        <w:t>ловье бобров резко сократилось?</w:t>
      </w:r>
    </w:p>
    <w:p w:rsidR="00F23B46" w:rsidRPr="00FE5C1C" w:rsidRDefault="00F23B46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Отметь знаком </w:t>
      </w:r>
      <w:r w:rsidRPr="00FE5C1C">
        <w:rPr>
          <w:rFonts w:ascii="Times New Roman" w:eastAsia="MS Gothic" w:hAnsi="MS Gothic" w:cs="Times New Roman"/>
          <w:sz w:val="28"/>
          <w:szCs w:val="28"/>
        </w:rPr>
        <w:t>☒</w:t>
      </w:r>
      <w:r w:rsidRPr="00FE5C1C">
        <w:rPr>
          <w:rFonts w:ascii="Times New Roman" w:hAnsi="Times New Roman" w:cs="Times New Roman"/>
          <w:sz w:val="28"/>
          <w:szCs w:val="28"/>
        </w:rPr>
        <w:t xml:space="preserve"> верные ответы.</w:t>
      </w:r>
    </w:p>
    <w:p w:rsidR="00F23B46" w:rsidRPr="00FE5C1C" w:rsidRDefault="00F23B46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 </w:t>
      </w:r>
      <w:r w:rsidR="002B759D" w:rsidRPr="00FE5C1C">
        <w:rPr>
          <w:rFonts w:ascii="Times New Roman" w:hAnsi="Times New Roman" w:cs="Times New Roman"/>
          <w:sz w:val="28"/>
          <w:szCs w:val="28"/>
        </w:rPr>
        <w:t>бобров отстреливали, так как они перегораживали реки.</w:t>
      </w:r>
    </w:p>
    <w:p w:rsidR="00F23B46" w:rsidRPr="00FE5C1C" w:rsidRDefault="002B759D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  люди охотились на бобров, так как у них ценный мех и вкусное мясо.</w:t>
      </w:r>
    </w:p>
    <w:p w:rsidR="00F23B46" w:rsidRPr="00FE5C1C" w:rsidRDefault="00F23B46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 </w:t>
      </w:r>
      <w:r w:rsidR="002B759D" w:rsidRPr="00FE5C1C">
        <w:rPr>
          <w:rFonts w:ascii="Times New Roman" w:hAnsi="Times New Roman" w:cs="Times New Roman"/>
          <w:sz w:val="28"/>
          <w:szCs w:val="28"/>
        </w:rPr>
        <w:t>бобры портили деревья, поэтому их разрешено было убивать.</w:t>
      </w:r>
    </w:p>
    <w:p w:rsidR="002B759D" w:rsidRPr="00FE5C1C" w:rsidRDefault="00F23B46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 </w:t>
      </w:r>
      <w:r w:rsidR="002B759D" w:rsidRPr="00FE5C1C">
        <w:rPr>
          <w:rFonts w:ascii="Times New Roman" w:hAnsi="Times New Roman" w:cs="Times New Roman"/>
          <w:sz w:val="28"/>
          <w:szCs w:val="28"/>
        </w:rPr>
        <w:t>шкурки бобров заменяли деньги</w:t>
      </w:r>
      <w:r w:rsidR="009F6CBC" w:rsidRPr="00FE5C1C">
        <w:rPr>
          <w:rFonts w:ascii="Times New Roman" w:hAnsi="Times New Roman" w:cs="Times New Roman"/>
          <w:sz w:val="28"/>
          <w:szCs w:val="28"/>
        </w:rPr>
        <w:t>.</w:t>
      </w:r>
    </w:p>
    <w:p w:rsidR="002B759D" w:rsidRPr="00FE5C1C" w:rsidRDefault="002B759D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>12.</w:t>
      </w:r>
      <w:r w:rsidR="00070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C1C">
        <w:rPr>
          <w:rFonts w:ascii="Times New Roman" w:hAnsi="Times New Roman" w:cs="Times New Roman"/>
          <w:sz w:val="28"/>
          <w:szCs w:val="28"/>
        </w:rPr>
        <w:t xml:space="preserve">Прочитай ещё раз ту часть текста, где изображён значок        </w:t>
      </w:r>
      <w:r w:rsidRPr="00FE5C1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0025" cy="200025"/>
            <wp:effectExtent l="19050" t="0" r="9525" b="0"/>
            <wp:docPr id="11" name="Рисунок 1" descr="https://yt3.ggpht.com/a/AGF-l7_LG1yiomd8YLCiK7KfMoFCQrM-w-KKw-UxyA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t3.ggpht.com/a/AGF-l7_LG1yiomd8YLCiK7KfMoFCQrM-w-KKw-UxyA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52" cy="199352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87E" w:rsidRPr="00F972E0" w:rsidRDefault="002B759D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Выпиши название города, где устроен большой заповедник бобров? </w:t>
      </w:r>
      <w:r w:rsidR="00502E26" w:rsidRPr="00FE5C1C">
        <w:rPr>
          <w:rFonts w:ascii="Times New Roman" w:hAnsi="Times New Roman" w:cs="Times New Roman"/>
          <w:sz w:val="28"/>
          <w:szCs w:val="28"/>
        </w:rPr>
        <w:t>___________</w:t>
      </w:r>
      <w:r w:rsidR="00FE5C1C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C7287E" w:rsidRPr="00FE5C1C" w:rsidRDefault="00C7287E" w:rsidP="00466322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>13.</w:t>
      </w:r>
      <w:r w:rsidR="00070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C1C">
        <w:rPr>
          <w:rFonts w:ascii="Times New Roman" w:hAnsi="Times New Roman" w:cs="Times New Roman"/>
          <w:b/>
          <w:sz w:val="28"/>
          <w:szCs w:val="28"/>
        </w:rPr>
        <w:t>Прочитай предложения.</w:t>
      </w:r>
    </w:p>
    <w:p w:rsidR="009F6CBC" w:rsidRPr="00FE5C1C" w:rsidRDefault="00C7287E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</w:t>
      </w:r>
      <w:r w:rsidR="009F6CBC" w:rsidRPr="00FE5C1C">
        <w:rPr>
          <w:rFonts w:ascii="Times New Roman" w:hAnsi="Times New Roman" w:cs="Times New Roman"/>
          <w:sz w:val="28"/>
          <w:szCs w:val="28"/>
        </w:rPr>
        <w:t xml:space="preserve"> Ценный мех бобров.</w:t>
      </w:r>
    </w:p>
    <w:p w:rsidR="00C7287E" w:rsidRPr="00FE5C1C" w:rsidRDefault="009F6CBC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 </w:t>
      </w:r>
      <w:r w:rsidR="00C7287E" w:rsidRPr="00FE5C1C">
        <w:rPr>
          <w:rFonts w:ascii="Times New Roman" w:hAnsi="Times New Roman" w:cs="Times New Roman"/>
          <w:sz w:val="28"/>
          <w:szCs w:val="28"/>
        </w:rPr>
        <w:t xml:space="preserve"> </w:t>
      </w:r>
      <w:r w:rsidRPr="00FE5C1C">
        <w:rPr>
          <w:rFonts w:ascii="Times New Roman" w:hAnsi="Times New Roman" w:cs="Times New Roman"/>
          <w:sz w:val="28"/>
          <w:szCs w:val="28"/>
        </w:rPr>
        <w:t>В Лапландском</w:t>
      </w:r>
      <w:r w:rsidR="00C7287E" w:rsidRPr="00FE5C1C">
        <w:rPr>
          <w:rFonts w:ascii="Times New Roman" w:hAnsi="Times New Roman" w:cs="Times New Roman"/>
          <w:sz w:val="28"/>
          <w:szCs w:val="28"/>
        </w:rPr>
        <w:t xml:space="preserve"> заповедник</w:t>
      </w:r>
      <w:r w:rsidRPr="00FE5C1C">
        <w:rPr>
          <w:rFonts w:ascii="Times New Roman" w:hAnsi="Times New Roman" w:cs="Times New Roman"/>
          <w:sz w:val="28"/>
          <w:szCs w:val="28"/>
        </w:rPr>
        <w:t>е.</w:t>
      </w:r>
    </w:p>
    <w:p w:rsidR="00C7287E" w:rsidRPr="00FE5C1C" w:rsidRDefault="00602B39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  <w:u w:val="single"/>
        </w:rPr>
        <w:t xml:space="preserve">1 </w:t>
      </w:r>
      <w:r w:rsidR="009F6CBC" w:rsidRPr="00FE5C1C">
        <w:rPr>
          <w:rFonts w:ascii="Times New Roman" w:hAnsi="Times New Roman" w:cs="Times New Roman"/>
          <w:sz w:val="28"/>
          <w:szCs w:val="28"/>
        </w:rPr>
        <w:t xml:space="preserve">  Диковинные звери.</w:t>
      </w:r>
    </w:p>
    <w:p w:rsidR="00C7287E" w:rsidRPr="00FE5C1C" w:rsidRDefault="00C7287E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</w:t>
      </w:r>
      <w:r w:rsidR="00602B39" w:rsidRPr="00FE5C1C">
        <w:rPr>
          <w:rFonts w:ascii="Times New Roman" w:hAnsi="Times New Roman" w:cs="Times New Roman"/>
          <w:sz w:val="28"/>
          <w:szCs w:val="28"/>
        </w:rPr>
        <w:t xml:space="preserve"> Отличные строители.</w:t>
      </w:r>
    </w:p>
    <w:p w:rsidR="00C7287E" w:rsidRPr="00FE5C1C" w:rsidRDefault="00C7287E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</w:t>
      </w:r>
      <w:r w:rsidR="00602B39" w:rsidRPr="00FE5C1C">
        <w:rPr>
          <w:rFonts w:ascii="Times New Roman" w:hAnsi="Times New Roman" w:cs="Times New Roman"/>
          <w:sz w:val="28"/>
          <w:szCs w:val="28"/>
        </w:rPr>
        <w:t xml:space="preserve"> </w:t>
      </w:r>
      <w:r w:rsidR="00602B39" w:rsidRPr="00FE5C1C">
        <w:rPr>
          <w:rFonts w:ascii="Times New Roman" w:hAnsi="Times New Roman" w:cs="Times New Roman"/>
          <w:color w:val="000000"/>
          <w:sz w:val="28"/>
          <w:szCs w:val="28"/>
        </w:rPr>
        <w:t>Случайно уцелевшие бобры.</w:t>
      </w:r>
    </w:p>
    <w:p w:rsidR="00F972E0" w:rsidRPr="00F972E0" w:rsidRDefault="00C7287E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Установи правильный порядок событий, о которых говорится в рассказе. Цифра 1 уже поставлена</w:t>
      </w:r>
      <w:r w:rsidR="00602B39" w:rsidRPr="00FE5C1C">
        <w:rPr>
          <w:rFonts w:ascii="Times New Roman" w:hAnsi="Times New Roman" w:cs="Times New Roman"/>
          <w:sz w:val="28"/>
          <w:szCs w:val="28"/>
        </w:rPr>
        <w:t xml:space="preserve">, поставь цифры 2, 3, 4, 5 для </w:t>
      </w:r>
      <w:r w:rsidRPr="00FE5C1C">
        <w:rPr>
          <w:rFonts w:ascii="Times New Roman" w:hAnsi="Times New Roman" w:cs="Times New Roman"/>
          <w:sz w:val="28"/>
          <w:szCs w:val="28"/>
        </w:rPr>
        <w:t>остальных событий.</w:t>
      </w:r>
    </w:p>
    <w:p w:rsidR="00602B39" w:rsidRPr="00FE5C1C" w:rsidRDefault="00602B39" w:rsidP="00466322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>14.</w:t>
      </w:r>
      <w:r w:rsidR="00070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C1C">
        <w:rPr>
          <w:rFonts w:ascii="Times New Roman" w:hAnsi="Times New Roman" w:cs="Times New Roman"/>
          <w:b/>
          <w:sz w:val="28"/>
          <w:szCs w:val="28"/>
        </w:rPr>
        <w:t>Прочитай текс</w:t>
      </w:r>
      <w:r w:rsidR="005F0811" w:rsidRPr="00FE5C1C">
        <w:rPr>
          <w:rFonts w:ascii="Times New Roman" w:hAnsi="Times New Roman" w:cs="Times New Roman"/>
          <w:b/>
          <w:sz w:val="28"/>
          <w:szCs w:val="28"/>
        </w:rPr>
        <w:t>т в рамке.</w:t>
      </w:r>
    </w:p>
    <w:p w:rsidR="00602B39" w:rsidRPr="00FE5C1C" w:rsidRDefault="00602B39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На  какой  вопрос  отвечает  информация  из  этого текста? Отметь знаком </w:t>
      </w:r>
      <w:r w:rsidRPr="00FE5C1C">
        <w:rPr>
          <w:rFonts w:ascii="Times New Roman" w:eastAsia="MS Gothic" w:hAnsi="MS Gothic" w:cs="Times New Roman"/>
          <w:sz w:val="28"/>
          <w:szCs w:val="28"/>
        </w:rPr>
        <w:t>☒</w:t>
      </w:r>
      <w:r w:rsidR="00BF7AA4" w:rsidRPr="00FE5C1C">
        <w:rPr>
          <w:rFonts w:ascii="Times New Roman" w:hAnsi="Times New Roman" w:cs="Times New Roman"/>
          <w:sz w:val="28"/>
          <w:szCs w:val="28"/>
        </w:rPr>
        <w:t xml:space="preserve"> верные</w:t>
      </w:r>
      <w:r w:rsidRPr="00FE5C1C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BF7AA4" w:rsidRPr="00FE5C1C">
        <w:rPr>
          <w:rFonts w:ascii="Times New Roman" w:hAnsi="Times New Roman" w:cs="Times New Roman"/>
          <w:sz w:val="28"/>
          <w:szCs w:val="28"/>
        </w:rPr>
        <w:t>ы</w:t>
      </w:r>
      <w:r w:rsidRPr="00FE5C1C">
        <w:rPr>
          <w:rFonts w:ascii="Times New Roman" w:hAnsi="Times New Roman" w:cs="Times New Roman"/>
          <w:sz w:val="28"/>
          <w:szCs w:val="28"/>
        </w:rPr>
        <w:t>.</w:t>
      </w:r>
    </w:p>
    <w:p w:rsidR="00602B39" w:rsidRPr="00FE5C1C" w:rsidRDefault="00602B39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  Какими морями омывается полуостров?</w:t>
      </w:r>
    </w:p>
    <w:p w:rsidR="00602B39" w:rsidRPr="00FE5C1C" w:rsidRDefault="00602B39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 Какие </w:t>
      </w:r>
      <w:r w:rsidR="005F0811" w:rsidRPr="00FE5C1C">
        <w:rPr>
          <w:rFonts w:ascii="Times New Roman" w:hAnsi="Times New Roman" w:cs="Times New Roman"/>
          <w:sz w:val="28"/>
          <w:szCs w:val="28"/>
        </w:rPr>
        <w:t>животные населяют полуостров</w:t>
      </w:r>
      <w:r w:rsidRPr="00FE5C1C">
        <w:rPr>
          <w:rFonts w:ascii="Times New Roman" w:hAnsi="Times New Roman" w:cs="Times New Roman"/>
          <w:sz w:val="28"/>
          <w:szCs w:val="28"/>
        </w:rPr>
        <w:t>?</w:t>
      </w:r>
    </w:p>
    <w:p w:rsidR="00602B39" w:rsidRPr="00FE5C1C" w:rsidRDefault="00602B39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 Как в старину называли Кольский полуостров? </w:t>
      </w:r>
    </w:p>
    <w:p w:rsidR="005F0811" w:rsidRPr="00FE5C1C" w:rsidRDefault="00602B39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 </w:t>
      </w:r>
      <w:r w:rsidR="005F0811" w:rsidRPr="00FE5C1C">
        <w:rPr>
          <w:rFonts w:ascii="Times New Roman" w:hAnsi="Times New Roman" w:cs="Times New Roman"/>
          <w:sz w:val="28"/>
          <w:szCs w:val="28"/>
        </w:rPr>
        <w:t>Какой климат на полуострове</w:t>
      </w:r>
      <w:r w:rsidRPr="00FE5C1C">
        <w:rPr>
          <w:rFonts w:ascii="Times New Roman" w:hAnsi="Times New Roman" w:cs="Times New Roman"/>
          <w:sz w:val="28"/>
          <w:szCs w:val="28"/>
        </w:rPr>
        <w:t>?</w:t>
      </w:r>
    </w:p>
    <w:p w:rsidR="005F0811" w:rsidRPr="00FE5C1C" w:rsidRDefault="005F0811" w:rsidP="00466322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lastRenderedPageBreak/>
        <w:t>15.</w:t>
      </w:r>
      <w:r w:rsidR="004663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C1C">
        <w:rPr>
          <w:rFonts w:ascii="Times New Roman" w:hAnsi="Times New Roman" w:cs="Times New Roman"/>
          <w:b/>
          <w:sz w:val="28"/>
          <w:szCs w:val="28"/>
        </w:rPr>
        <w:t>Рассказывая о бобрах, автор называет их редкостными.</w:t>
      </w:r>
    </w:p>
    <w:p w:rsidR="005F0811" w:rsidRPr="00FE5C1C" w:rsidRDefault="005F0811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Каким  словом  можно  заменить  слово «редкостный»?  Отметь знаком </w:t>
      </w:r>
      <w:r w:rsidRPr="00FE5C1C">
        <w:rPr>
          <w:rFonts w:ascii="Times New Roman" w:eastAsia="MS Gothic" w:hAnsi="MS Gothic" w:cs="Times New Roman"/>
          <w:sz w:val="28"/>
          <w:szCs w:val="28"/>
        </w:rPr>
        <w:t>☒</w:t>
      </w:r>
      <w:r w:rsidRPr="00FE5C1C">
        <w:rPr>
          <w:rFonts w:ascii="Times New Roman" w:hAnsi="Times New Roman" w:cs="Times New Roman"/>
          <w:sz w:val="28"/>
          <w:szCs w:val="28"/>
        </w:rPr>
        <w:t xml:space="preserve"> верный ответ.</w:t>
      </w:r>
    </w:p>
    <w:p w:rsidR="005F0811" w:rsidRPr="00FE5C1C" w:rsidRDefault="005F0811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 </w:t>
      </w:r>
      <w:r w:rsidR="00F71295" w:rsidRPr="00FE5C1C">
        <w:rPr>
          <w:rFonts w:ascii="Times New Roman" w:hAnsi="Times New Roman" w:cs="Times New Roman"/>
          <w:sz w:val="28"/>
          <w:szCs w:val="28"/>
        </w:rPr>
        <w:t>повсеместный</w:t>
      </w:r>
    </w:p>
    <w:p w:rsidR="005F0811" w:rsidRPr="00FE5C1C" w:rsidRDefault="005F0811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  особенный</w:t>
      </w:r>
    </w:p>
    <w:p w:rsidR="005F0811" w:rsidRPr="00FE5C1C" w:rsidRDefault="005F0811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  потерянный</w:t>
      </w:r>
    </w:p>
    <w:p w:rsidR="00F71295" w:rsidRPr="00FE5C1C" w:rsidRDefault="005F0811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 </w:t>
      </w:r>
      <w:r w:rsidR="00F71295" w:rsidRPr="00FE5C1C">
        <w:rPr>
          <w:rFonts w:ascii="Times New Roman" w:hAnsi="Times New Roman" w:cs="Times New Roman"/>
          <w:sz w:val="28"/>
          <w:szCs w:val="28"/>
        </w:rPr>
        <w:t>частотный</w:t>
      </w:r>
    </w:p>
    <w:p w:rsidR="00F71295" w:rsidRPr="00FE5C1C" w:rsidRDefault="00F71295" w:rsidP="00466322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>16.</w:t>
      </w:r>
      <w:r w:rsidR="004663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C1C">
        <w:rPr>
          <w:rFonts w:ascii="Times New Roman" w:hAnsi="Times New Roman" w:cs="Times New Roman"/>
          <w:b/>
          <w:sz w:val="28"/>
          <w:szCs w:val="28"/>
        </w:rPr>
        <w:t xml:space="preserve">Какое изречение могло бы стать названием рассказа?  </w:t>
      </w:r>
      <w:r w:rsidRPr="00FE5C1C">
        <w:rPr>
          <w:rFonts w:ascii="Times New Roman" w:hAnsi="Times New Roman" w:cs="Times New Roman"/>
          <w:sz w:val="28"/>
          <w:szCs w:val="28"/>
        </w:rPr>
        <w:t xml:space="preserve">Отметь знаком </w:t>
      </w:r>
      <w:r w:rsidRPr="00FE5C1C">
        <w:rPr>
          <w:rFonts w:ascii="Times New Roman" w:eastAsia="MS Gothic" w:hAnsi="MS Gothic" w:cs="Times New Roman"/>
          <w:sz w:val="28"/>
          <w:szCs w:val="28"/>
        </w:rPr>
        <w:t>☒</w:t>
      </w:r>
      <w:r w:rsidRPr="00FE5C1C">
        <w:rPr>
          <w:rFonts w:ascii="Times New Roman" w:hAnsi="Times New Roman" w:cs="Times New Roman"/>
          <w:sz w:val="28"/>
          <w:szCs w:val="28"/>
        </w:rPr>
        <w:t xml:space="preserve"> верный ответ.</w:t>
      </w:r>
    </w:p>
    <w:p w:rsidR="00F71295" w:rsidRPr="00FE5C1C" w:rsidRDefault="00F71295" w:rsidP="00466322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5C1C">
        <w:rPr>
          <w:rFonts w:ascii="Times New Roman" w:hAnsi="Times New Roman" w:cs="Times New Roman"/>
          <w:sz w:val="28"/>
          <w:szCs w:val="28"/>
        </w:rPr>
        <w:t></w:t>
      </w:r>
      <w:r w:rsidRPr="00FE5C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Гнездо разорять – себя убивать.</w:t>
      </w:r>
    </w:p>
    <w:p w:rsidR="00F71295" w:rsidRPr="00FE5C1C" w:rsidRDefault="00F71295" w:rsidP="00466322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 </w:t>
      </w:r>
      <w:r w:rsidRPr="00FE5C1C">
        <w:rPr>
          <w:rFonts w:ascii="Times New Roman" w:hAnsi="Times New Roman" w:cs="Times New Roman"/>
          <w:sz w:val="28"/>
          <w:szCs w:val="28"/>
        </w:rPr>
        <w:t xml:space="preserve"> </w:t>
      </w:r>
      <w:r w:rsidRPr="00FE5C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Умей охотит</w:t>
      </w:r>
      <w:r w:rsidR="003566B9" w:rsidRPr="00FE5C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FE5C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ся, умей и о дичи заботиться.</w:t>
      </w:r>
    </w:p>
    <w:p w:rsidR="00F71295" w:rsidRPr="00FE5C1C" w:rsidRDefault="00F71295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 </w:t>
      </w:r>
      <w:r w:rsidRPr="00FE5C1C">
        <w:rPr>
          <w:rFonts w:ascii="Times New Roman" w:hAnsi="Times New Roman" w:cs="Times New Roman"/>
          <w:sz w:val="28"/>
          <w:szCs w:val="28"/>
        </w:rPr>
        <w:t xml:space="preserve">  </w:t>
      </w:r>
      <w:r w:rsidRPr="00FE5C1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Всякая тряпица пригодится.</w:t>
      </w:r>
      <w:r w:rsidRPr="00FE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295" w:rsidRPr="00FE5C1C" w:rsidRDefault="00F71295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 </w:t>
      </w:r>
      <w:r w:rsidRPr="00FE5C1C">
        <w:rPr>
          <w:rFonts w:ascii="Times New Roman" w:hAnsi="Times New Roman" w:cs="Times New Roman"/>
          <w:color w:val="333333"/>
          <w:sz w:val="28"/>
          <w:szCs w:val="28"/>
        </w:rPr>
        <w:t>Рощи да леса — всему краю краса.</w:t>
      </w:r>
    </w:p>
    <w:p w:rsidR="00F71295" w:rsidRPr="00FE5C1C" w:rsidRDefault="003C4352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 xml:space="preserve">С 1.  </w:t>
      </w:r>
      <w:r w:rsidR="00F71295" w:rsidRPr="00FE5C1C">
        <w:rPr>
          <w:rFonts w:ascii="Times New Roman" w:hAnsi="Times New Roman" w:cs="Times New Roman"/>
          <w:sz w:val="28"/>
          <w:szCs w:val="28"/>
        </w:rPr>
        <w:t xml:space="preserve">Отметь знаком </w:t>
      </w:r>
      <w:r w:rsidR="00F71295" w:rsidRPr="00FE5C1C">
        <w:rPr>
          <w:rFonts w:ascii="Times New Roman" w:eastAsia="MS Gothic" w:hAnsi="MS Gothic" w:cs="Times New Roman"/>
          <w:sz w:val="28"/>
          <w:szCs w:val="28"/>
        </w:rPr>
        <w:t>☒</w:t>
      </w:r>
      <w:r w:rsidR="00F71295" w:rsidRPr="00FE5C1C">
        <w:rPr>
          <w:rFonts w:ascii="Times New Roman" w:hAnsi="Times New Roman" w:cs="Times New Roman"/>
          <w:sz w:val="28"/>
          <w:szCs w:val="28"/>
        </w:rPr>
        <w:t xml:space="preserve"> слово, которое больше других подходит для описания бобра - строителя. </w:t>
      </w:r>
    </w:p>
    <w:p w:rsidR="00F71295" w:rsidRPr="00FE5C1C" w:rsidRDefault="00F71295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</w:t>
      </w:r>
      <w:r w:rsidR="000743FA" w:rsidRPr="00FE5C1C">
        <w:rPr>
          <w:rFonts w:ascii="Times New Roman" w:hAnsi="Times New Roman" w:cs="Times New Roman"/>
          <w:sz w:val="28"/>
          <w:szCs w:val="28"/>
        </w:rPr>
        <w:t>трудолюбивый</w:t>
      </w:r>
    </w:p>
    <w:p w:rsidR="00F71295" w:rsidRPr="00FE5C1C" w:rsidRDefault="00F71295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</w:t>
      </w:r>
      <w:r w:rsidR="003C4352" w:rsidRPr="00FE5C1C">
        <w:rPr>
          <w:rFonts w:ascii="Times New Roman" w:hAnsi="Times New Roman" w:cs="Times New Roman"/>
          <w:sz w:val="28"/>
          <w:szCs w:val="28"/>
        </w:rPr>
        <w:t>искусный</w:t>
      </w:r>
    </w:p>
    <w:p w:rsidR="00F71295" w:rsidRPr="00FE5C1C" w:rsidRDefault="00F71295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  </w:t>
      </w:r>
      <w:r w:rsidR="003C4352" w:rsidRPr="00FE5C1C">
        <w:rPr>
          <w:rFonts w:ascii="Times New Roman" w:hAnsi="Times New Roman" w:cs="Times New Roman"/>
          <w:sz w:val="28"/>
          <w:szCs w:val="28"/>
        </w:rPr>
        <w:t>ловкий</w:t>
      </w:r>
    </w:p>
    <w:p w:rsidR="00F71295" w:rsidRPr="00FE5C1C" w:rsidRDefault="00F71295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Объясни свой выбор на основе прочитанного текста.</w:t>
      </w:r>
    </w:p>
    <w:p w:rsidR="00F71295" w:rsidRPr="00FE5C1C" w:rsidRDefault="0007049B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F71295" w:rsidRPr="00FE5C1C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3C4352" w:rsidRPr="00FE5C1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F71295" w:rsidRPr="00FE5C1C" w:rsidRDefault="003C4352" w:rsidP="004663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b/>
          <w:sz w:val="28"/>
          <w:szCs w:val="28"/>
        </w:rPr>
        <w:t>С 2.</w:t>
      </w:r>
      <w:r w:rsidRPr="00FE5C1C">
        <w:rPr>
          <w:rFonts w:ascii="Times New Roman" w:hAnsi="Times New Roman" w:cs="Times New Roman"/>
          <w:sz w:val="28"/>
          <w:szCs w:val="28"/>
        </w:rPr>
        <w:t xml:space="preserve"> Вик</w:t>
      </w:r>
      <w:r w:rsidR="00F71295" w:rsidRPr="00FE5C1C">
        <w:rPr>
          <w:rFonts w:ascii="Times New Roman" w:hAnsi="Times New Roman" w:cs="Times New Roman"/>
          <w:sz w:val="28"/>
          <w:szCs w:val="28"/>
        </w:rPr>
        <w:t xml:space="preserve">а, прочитав рассказ, сказала: «Я думаю, после </w:t>
      </w:r>
      <w:r w:rsidRPr="00FE5C1C">
        <w:rPr>
          <w:rFonts w:ascii="Times New Roman" w:hAnsi="Times New Roman" w:cs="Times New Roman"/>
          <w:sz w:val="28"/>
          <w:szCs w:val="28"/>
        </w:rPr>
        <w:t xml:space="preserve">прочтения стало понятно, </w:t>
      </w:r>
      <w:r w:rsidR="00C934E9" w:rsidRPr="00FE5C1C">
        <w:rPr>
          <w:rFonts w:ascii="Times New Roman" w:hAnsi="Times New Roman" w:cs="Times New Roman"/>
          <w:sz w:val="28"/>
          <w:szCs w:val="28"/>
        </w:rPr>
        <w:t>что каждый человек в ответе за благополучие животных</w:t>
      </w:r>
      <w:r w:rsidR="00F71295" w:rsidRPr="00FE5C1C">
        <w:rPr>
          <w:rFonts w:ascii="Times New Roman" w:hAnsi="Times New Roman" w:cs="Times New Roman"/>
          <w:sz w:val="28"/>
          <w:szCs w:val="28"/>
        </w:rPr>
        <w:t>».</w:t>
      </w:r>
    </w:p>
    <w:p w:rsidR="00F71295" w:rsidRPr="00FE5C1C" w:rsidRDefault="00F71295" w:rsidP="004663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Согласен ли ты с высказыванием</w:t>
      </w:r>
      <w:r w:rsidR="00C934E9" w:rsidRPr="00FE5C1C">
        <w:rPr>
          <w:rFonts w:ascii="Times New Roman" w:hAnsi="Times New Roman" w:cs="Times New Roman"/>
          <w:sz w:val="28"/>
          <w:szCs w:val="28"/>
        </w:rPr>
        <w:t xml:space="preserve"> Вики</w:t>
      </w:r>
      <w:r w:rsidRPr="00FE5C1C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F71295" w:rsidRPr="00FE5C1C" w:rsidRDefault="00F71295" w:rsidP="004663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 xml:space="preserve">Отметь знаком </w:t>
      </w:r>
      <w:r w:rsidRPr="00FE5C1C">
        <w:rPr>
          <w:rFonts w:ascii="Times New Roman" w:eastAsia="MS Gothic" w:hAnsi="MS Gothic" w:cs="Times New Roman"/>
          <w:sz w:val="28"/>
          <w:szCs w:val="28"/>
        </w:rPr>
        <w:t>☒</w:t>
      </w:r>
      <w:r w:rsidRPr="00FE5C1C">
        <w:rPr>
          <w:rFonts w:ascii="Times New Roman" w:hAnsi="Times New Roman" w:cs="Times New Roman"/>
          <w:sz w:val="28"/>
          <w:szCs w:val="28"/>
        </w:rPr>
        <w:t xml:space="preserve"> ответ ДА и</w:t>
      </w:r>
      <w:r w:rsidR="003566B9" w:rsidRPr="00FE5C1C">
        <w:rPr>
          <w:rFonts w:ascii="Times New Roman" w:hAnsi="Times New Roman" w:cs="Times New Roman"/>
          <w:sz w:val="28"/>
          <w:szCs w:val="28"/>
        </w:rPr>
        <w:t>ли НЕТ. О</w:t>
      </w:r>
      <w:r w:rsidR="00D278DE" w:rsidRPr="00FE5C1C">
        <w:rPr>
          <w:rFonts w:ascii="Times New Roman" w:hAnsi="Times New Roman" w:cs="Times New Roman"/>
          <w:sz w:val="28"/>
          <w:szCs w:val="28"/>
        </w:rPr>
        <w:t xml:space="preserve">бъясни свой выбор на </w:t>
      </w:r>
      <w:r w:rsidRPr="00FE5C1C">
        <w:rPr>
          <w:rFonts w:ascii="Times New Roman" w:hAnsi="Times New Roman" w:cs="Times New Roman"/>
          <w:sz w:val="28"/>
          <w:szCs w:val="28"/>
        </w:rPr>
        <w:t>основе текста.</w:t>
      </w:r>
    </w:p>
    <w:p w:rsidR="00F71295" w:rsidRPr="00FE5C1C" w:rsidRDefault="00F71295" w:rsidP="004663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  Да</w:t>
      </w:r>
    </w:p>
    <w:p w:rsidR="00F71295" w:rsidRPr="00FE5C1C" w:rsidRDefault="00F71295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  Нет</w:t>
      </w:r>
    </w:p>
    <w:p w:rsidR="00F71295" w:rsidRPr="00FE5C1C" w:rsidRDefault="0007049B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F71295" w:rsidRPr="00FE5C1C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FE5C1C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F71295" w:rsidRPr="00FE5C1C" w:rsidRDefault="00F71295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FE5C1C">
        <w:rPr>
          <w:rFonts w:ascii="Times New Roman" w:hAnsi="Times New Roman" w:cs="Times New Roman"/>
          <w:sz w:val="28"/>
          <w:szCs w:val="28"/>
        </w:rPr>
        <w:t>_________________________</w:t>
      </w:r>
      <w:r w:rsidR="0007049B">
        <w:rPr>
          <w:rFonts w:ascii="Times New Roman" w:hAnsi="Times New Roman" w:cs="Times New Roman"/>
          <w:sz w:val="28"/>
          <w:szCs w:val="28"/>
        </w:rPr>
        <w:t>______</w:t>
      </w:r>
    </w:p>
    <w:p w:rsidR="00C934E9" w:rsidRPr="00FE5C1C" w:rsidRDefault="00F71295" w:rsidP="004663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C1C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FE5C1C">
        <w:rPr>
          <w:rFonts w:ascii="Times New Roman" w:hAnsi="Times New Roman" w:cs="Times New Roman"/>
          <w:sz w:val="28"/>
          <w:szCs w:val="28"/>
        </w:rPr>
        <w:t>_________________________</w:t>
      </w:r>
      <w:r w:rsidR="0007049B">
        <w:rPr>
          <w:rFonts w:ascii="Times New Roman" w:hAnsi="Times New Roman" w:cs="Times New Roman"/>
          <w:sz w:val="28"/>
          <w:szCs w:val="28"/>
        </w:rPr>
        <w:t>______</w:t>
      </w:r>
    </w:p>
    <w:sectPr w:rsidR="00C934E9" w:rsidRPr="00FE5C1C" w:rsidSect="00FE5C1C">
      <w:pgSz w:w="11906" w:h="16838"/>
      <w:pgMar w:top="964" w:right="851" w:bottom="96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886" w:rsidRDefault="00386886" w:rsidP="00F23B46">
      <w:pPr>
        <w:spacing w:after="0" w:line="240" w:lineRule="auto"/>
      </w:pPr>
      <w:r>
        <w:separator/>
      </w:r>
    </w:p>
  </w:endnote>
  <w:endnote w:type="continuationSeparator" w:id="0">
    <w:p w:rsidR="00386886" w:rsidRDefault="00386886" w:rsidP="00F23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886" w:rsidRDefault="00386886" w:rsidP="00F23B46">
      <w:pPr>
        <w:spacing w:after="0" w:line="240" w:lineRule="auto"/>
      </w:pPr>
      <w:r>
        <w:separator/>
      </w:r>
    </w:p>
  </w:footnote>
  <w:footnote w:type="continuationSeparator" w:id="0">
    <w:p w:rsidR="00386886" w:rsidRDefault="00386886" w:rsidP="00F23B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s://yt3.ggpht.com/a/AGF-l7_LG1yiomd8YLCiK7KfMoFCQrM-w-KKw-UxyA=s900-c-k-c0xffffffff-no-rj-mo" style="width:15.75pt;height:15.75pt;visibility:visible;mso-wrap-style:square" o:bullet="t" filled="t" fillcolor="yellow">
        <v:imagedata r:id="rId1" o:title="AGF-l7_LG1yiomd8YLCiK7KfMoFCQrM-w-KKw-UxyA=s900-c-k-c0xffffffff-no-rj-mo"/>
      </v:shape>
    </w:pict>
  </w:numPicBullet>
  <w:abstractNum w:abstractNumId="0" w15:restartNumberingAfterBreak="0">
    <w:nsid w:val="42E463B5"/>
    <w:multiLevelType w:val="hybridMultilevel"/>
    <w:tmpl w:val="DD989614"/>
    <w:lvl w:ilvl="0" w:tplc="ED1CEA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C681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66DD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92B4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C88D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5C95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1C0B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38B7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C203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2202898"/>
    <w:multiLevelType w:val="hybridMultilevel"/>
    <w:tmpl w:val="2A462268"/>
    <w:lvl w:ilvl="0" w:tplc="7BE46152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56"/>
      </w:rPr>
    </w:lvl>
    <w:lvl w:ilvl="1" w:tplc="9EC09388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75A263E4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A232D3B6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78B06CC6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65FA846E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ED742A24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9C838C0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85209982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A44"/>
    <w:rsid w:val="0007049B"/>
    <w:rsid w:val="000743FA"/>
    <w:rsid w:val="000B57DD"/>
    <w:rsid w:val="0011100A"/>
    <w:rsid w:val="00134528"/>
    <w:rsid w:val="00204601"/>
    <w:rsid w:val="00246F16"/>
    <w:rsid w:val="00254BDB"/>
    <w:rsid w:val="00267471"/>
    <w:rsid w:val="002B759D"/>
    <w:rsid w:val="002D40AC"/>
    <w:rsid w:val="00306E0F"/>
    <w:rsid w:val="00341582"/>
    <w:rsid w:val="003566B9"/>
    <w:rsid w:val="00386886"/>
    <w:rsid w:val="003B27B5"/>
    <w:rsid w:val="003C4352"/>
    <w:rsid w:val="004112D0"/>
    <w:rsid w:val="00466322"/>
    <w:rsid w:val="00502E26"/>
    <w:rsid w:val="005272D0"/>
    <w:rsid w:val="0056589D"/>
    <w:rsid w:val="00566F2A"/>
    <w:rsid w:val="005678CF"/>
    <w:rsid w:val="005E1648"/>
    <w:rsid w:val="005F0811"/>
    <w:rsid w:val="00602B39"/>
    <w:rsid w:val="006759CF"/>
    <w:rsid w:val="00677F38"/>
    <w:rsid w:val="0069325B"/>
    <w:rsid w:val="006E2B79"/>
    <w:rsid w:val="00700955"/>
    <w:rsid w:val="007437E6"/>
    <w:rsid w:val="007644DE"/>
    <w:rsid w:val="0081437F"/>
    <w:rsid w:val="008611B9"/>
    <w:rsid w:val="008C2116"/>
    <w:rsid w:val="008C269F"/>
    <w:rsid w:val="008C6CAF"/>
    <w:rsid w:val="00944FBC"/>
    <w:rsid w:val="00977EDD"/>
    <w:rsid w:val="009B0135"/>
    <w:rsid w:val="009C7489"/>
    <w:rsid w:val="009F6CBC"/>
    <w:rsid w:val="00A5307B"/>
    <w:rsid w:val="00A537B5"/>
    <w:rsid w:val="00A77AF7"/>
    <w:rsid w:val="00A90C5A"/>
    <w:rsid w:val="00AD54B3"/>
    <w:rsid w:val="00B37A44"/>
    <w:rsid w:val="00B37B51"/>
    <w:rsid w:val="00B8794F"/>
    <w:rsid w:val="00BF7AA4"/>
    <w:rsid w:val="00C7287E"/>
    <w:rsid w:val="00C934E9"/>
    <w:rsid w:val="00CD4A9A"/>
    <w:rsid w:val="00CE67B7"/>
    <w:rsid w:val="00D278DE"/>
    <w:rsid w:val="00DB1574"/>
    <w:rsid w:val="00E0484D"/>
    <w:rsid w:val="00E32209"/>
    <w:rsid w:val="00E60655"/>
    <w:rsid w:val="00E644DE"/>
    <w:rsid w:val="00E77173"/>
    <w:rsid w:val="00F23B46"/>
    <w:rsid w:val="00F60A5D"/>
    <w:rsid w:val="00F71295"/>
    <w:rsid w:val="00F972E0"/>
    <w:rsid w:val="00FE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BCE82-A41A-431A-94FB-93E9F37CF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489"/>
  </w:style>
  <w:style w:type="paragraph" w:styleId="1">
    <w:name w:val="heading 1"/>
    <w:basedOn w:val="a"/>
    <w:next w:val="a"/>
    <w:link w:val="10"/>
    <w:uiPriority w:val="9"/>
    <w:qFormat/>
    <w:rsid w:val="00944F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79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37A4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37A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ticketsubdesc">
    <w:name w:val="ticket__subdesc"/>
    <w:basedOn w:val="a0"/>
    <w:rsid w:val="00B37A44"/>
  </w:style>
  <w:style w:type="paragraph" w:styleId="a3">
    <w:name w:val="Normal (Web)"/>
    <w:basedOn w:val="a"/>
    <w:uiPriority w:val="99"/>
    <w:unhideWhenUsed/>
    <w:rsid w:val="00B37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7A4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37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879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11100A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0B57DD"/>
    <w:rPr>
      <w:color w:val="0000FF"/>
      <w:u w:val="single"/>
    </w:rPr>
  </w:style>
  <w:style w:type="character" w:styleId="a9">
    <w:name w:val="Strong"/>
    <w:basedOn w:val="a0"/>
    <w:uiPriority w:val="22"/>
    <w:qFormat/>
    <w:rsid w:val="000B57D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44F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"/>
    <w:link w:val="ab"/>
    <w:uiPriority w:val="99"/>
    <w:semiHidden/>
    <w:unhideWhenUsed/>
    <w:rsid w:val="00F23B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23B46"/>
  </w:style>
  <w:style w:type="paragraph" w:styleId="ac">
    <w:name w:val="footer"/>
    <w:basedOn w:val="a"/>
    <w:link w:val="ad"/>
    <w:uiPriority w:val="99"/>
    <w:semiHidden/>
    <w:unhideWhenUsed/>
    <w:rsid w:val="00F23B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3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50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6481">
          <w:marLeft w:val="0"/>
          <w:marRight w:val="0"/>
          <w:marTop w:val="150"/>
          <w:marBottom w:val="0"/>
          <w:divBdr>
            <w:top w:val="single" w:sz="6" w:space="2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9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yperlink" Target="https://ru.wiktionary.org/wiki/aqua" TargetMode="External"/><Relationship Id="rId26" Type="http://schemas.openxmlformats.org/officeDocument/2006/relationships/hyperlink" Target="https://ru.wikipedia.org/wiki/%D0%9C%D1%83%D1%80%D0%BC%D0%B0%D0%BD%D1%81%D0%BA%D0%B0%D1%8F_%D0%BE%D0%B1%D0%BB%D0%B0%D1%81%D1%82%D1%8C" TargetMode="External"/><Relationship Id="rId3" Type="http://schemas.openxmlformats.org/officeDocument/2006/relationships/styles" Target="styles.xml"/><Relationship Id="rId21" Type="http://schemas.openxmlformats.org/officeDocument/2006/relationships/chart" Target="charts/chart3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yperlink" Target="https://ru.wikipedia.org/wiki/%D0%A0%D0%BE%D1%81%D1%81%D0%B8%D1%8F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chart" Target="charts/chart2.xml"/><Relationship Id="rId29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24" Type="http://schemas.openxmlformats.org/officeDocument/2006/relationships/hyperlink" Target="https://ru.wikipedia.org/wiki/%D0%95%D0%B2%D1%80%D0%BE%D0%BF%D0%B5%D0%B9%D1%81%D0%BA%D0%B0%D1%8F_%D1%87%D0%B0%D1%81%D1%82%D1%8C_%D0%A0%D0%BE%D1%81%D1%81%D0%B8%D0%B8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hyperlink" Target="https://ru.wikipedia.org/wiki/%D0%9F%D0%BE%D0%BB%D1%83%D0%BE%D1%81%D1%82%D1%80%D0%BE%D0%B2" TargetMode="External"/><Relationship Id="rId28" Type="http://schemas.openxmlformats.org/officeDocument/2006/relationships/hyperlink" Target="https://ru.wikipedia.org/wiki/%D0%91%D0%B5%D0%BB%D0%BE%D0%B5_%D0%BC%D0%BE%D1%80%D0%B5" TargetMode="External"/><Relationship Id="rId10" Type="http://schemas.openxmlformats.org/officeDocument/2006/relationships/image" Target="media/image4.jpeg"/><Relationship Id="rId19" Type="http://schemas.openxmlformats.org/officeDocument/2006/relationships/chart" Target="charts/chart1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chart" Target="charts/chart4.xml"/><Relationship Id="rId27" Type="http://schemas.openxmlformats.org/officeDocument/2006/relationships/hyperlink" Target="https://ru.wikipedia.org/wiki/%D0%91%D0%B0%D1%80%D0%B5%D0%BD%D1%86%D0%B5%D0%B2%D0%BE_%D0%BC%D0%BE%D1%80%D0%B5" TargetMode="External"/><Relationship Id="rId30" Type="http://schemas.openxmlformats.org/officeDocument/2006/relationships/image" Target="media/image1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«Экзотические животные»</c:v>
                </c:pt>
                <c:pt idx="1">
                  <c:v>" Скала хищников"</c:v>
                </c:pt>
                <c:pt idx="2">
                  <c:v>«Террариум»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</c:v>
                </c:pt>
                <c:pt idx="1">
                  <c:v>10</c:v>
                </c:pt>
                <c:pt idx="2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28613784"/>
        <c:axId val="428616528"/>
      </c:barChart>
      <c:catAx>
        <c:axId val="4286137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28616528"/>
        <c:crosses val="autoZero"/>
        <c:auto val="1"/>
        <c:lblAlgn val="ctr"/>
        <c:lblOffset val="100"/>
        <c:noMultiLvlLbl val="0"/>
      </c:catAx>
      <c:valAx>
        <c:axId val="428616528"/>
        <c:scaling>
          <c:orientation val="minMax"/>
          <c:max val="24"/>
          <c:min val="0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4286137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'Лист1'!$B$1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'Лист1'!$A$2:$A$4</c:f>
              <c:strCache>
                <c:ptCount val="3"/>
                <c:pt idx="0">
                  <c:v>«Экзотические животные»</c:v>
                </c:pt>
                <c:pt idx="1">
                  <c:v>" Скала хищников"</c:v>
                </c:pt>
                <c:pt idx="2">
                  <c:v>«Террариум»</c:v>
                </c:pt>
              </c:strCache>
            </c:strRef>
          </c:cat>
          <c:val>
            <c:numRef>
              <c:f>'Лист1'!$B$2:$B$4</c:f>
              <c:numCache>
                <c:formatCode>General</c:formatCode>
                <c:ptCount val="3"/>
                <c:pt idx="0">
                  <c:v>15</c:v>
                </c:pt>
                <c:pt idx="1">
                  <c:v>5</c:v>
                </c:pt>
                <c:pt idx="2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28619272"/>
        <c:axId val="428612608"/>
      </c:barChart>
      <c:catAx>
        <c:axId val="4286192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28612608"/>
        <c:crosses val="autoZero"/>
        <c:auto val="1"/>
        <c:lblAlgn val="ctr"/>
        <c:lblOffset val="100"/>
        <c:noMultiLvlLbl val="0"/>
      </c:catAx>
      <c:valAx>
        <c:axId val="428612608"/>
        <c:scaling>
          <c:orientation val="minMax"/>
          <c:max val="24"/>
          <c:min val="0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4286192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«Экзотические животные»</c:v>
                </c:pt>
                <c:pt idx="1">
                  <c:v>" Скала хищников"</c:v>
                </c:pt>
                <c:pt idx="2">
                  <c:v>«Террариум»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</c:v>
                </c:pt>
                <c:pt idx="1">
                  <c:v>15</c:v>
                </c:pt>
                <c:pt idx="2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28614960"/>
        <c:axId val="422445112"/>
      </c:barChart>
      <c:catAx>
        <c:axId val="4286149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22445112"/>
        <c:crosses val="autoZero"/>
        <c:auto val="1"/>
        <c:lblAlgn val="ctr"/>
        <c:lblOffset val="100"/>
        <c:noMultiLvlLbl val="0"/>
      </c:catAx>
      <c:valAx>
        <c:axId val="422445112"/>
        <c:scaling>
          <c:orientation val="minMax"/>
          <c:max val="24"/>
          <c:min val="0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4286149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'Лист1'!$B$1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'Лист1'!$A$2:$A$4</c:f>
              <c:strCache>
                <c:ptCount val="3"/>
                <c:pt idx="0">
                  <c:v>«Экзотические животные»</c:v>
                </c:pt>
                <c:pt idx="1">
                  <c:v>" Скала хищников"</c:v>
                </c:pt>
                <c:pt idx="2">
                  <c:v>«Террариум»</c:v>
                </c:pt>
              </c:strCache>
            </c:strRef>
          </c:cat>
          <c:val>
            <c:numRef>
              <c:f>'Лист1'!$B$2:$B$4</c:f>
              <c:numCache>
                <c:formatCode>General</c:formatCode>
                <c:ptCount val="3"/>
                <c:pt idx="0">
                  <c:v>10</c:v>
                </c:pt>
                <c:pt idx="1">
                  <c:v>5</c:v>
                </c:pt>
                <c:pt idx="2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22438056"/>
        <c:axId val="422438448"/>
      </c:barChart>
      <c:catAx>
        <c:axId val="4224380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22438448"/>
        <c:crosses val="autoZero"/>
        <c:auto val="1"/>
        <c:lblAlgn val="ctr"/>
        <c:lblOffset val="100"/>
        <c:noMultiLvlLbl val="0"/>
      </c:catAx>
      <c:valAx>
        <c:axId val="422438448"/>
        <c:scaling>
          <c:orientation val="minMax"/>
          <c:max val="24"/>
          <c:min val="0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4224380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4F965-8ACE-48EA-989C-4CBF23720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8</Pages>
  <Words>1858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dcterms:created xsi:type="dcterms:W3CDTF">2019-11-30T06:51:00Z</dcterms:created>
  <dcterms:modified xsi:type="dcterms:W3CDTF">2019-12-11T15:56:00Z</dcterms:modified>
</cp:coreProperties>
</file>