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27" w:rsidRPr="00470DCC" w:rsidRDefault="00AE2674" w:rsidP="00A91B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DC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74231" w:rsidRPr="00D3276D" w:rsidRDefault="00A74231" w:rsidP="00A91B84">
      <w:pPr>
        <w:pStyle w:val="a3"/>
        <w:spacing w:line="360" w:lineRule="auto"/>
        <w:ind w:left="927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color w:val="7030A0"/>
          <w:sz w:val="28"/>
          <w:szCs w:val="28"/>
        </w:rPr>
        <w:t>Буклет: назначение, вид, выбор способа фальцовки.</w:t>
      </w:r>
    </w:p>
    <w:p w:rsidR="00A74231" w:rsidRDefault="00AE2674" w:rsidP="00614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– «книжечка» в переводе</w:t>
      </w:r>
      <w:r w:rsidR="00C52219">
        <w:rPr>
          <w:rFonts w:ascii="Times New Roman" w:hAnsi="Times New Roman" w:cs="Times New Roman"/>
          <w:sz w:val="28"/>
          <w:szCs w:val="28"/>
        </w:rPr>
        <w:t xml:space="preserve"> (англ.)</w:t>
      </w:r>
      <w:r>
        <w:rPr>
          <w:rFonts w:ascii="Times New Roman" w:hAnsi="Times New Roman" w:cs="Times New Roman"/>
          <w:sz w:val="28"/>
          <w:szCs w:val="28"/>
        </w:rPr>
        <w:t>, как разновидность информационно-рекламной продукции, широкое применение во времена мультимедийных технологий находит не только в рекламе или в бизнесе, но и в образовании.</w:t>
      </w:r>
      <w:r w:rsidR="00A74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674" w:rsidRDefault="00A74231" w:rsidP="00614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буклет позволяет школьнику (или другому адресату) получ</w:t>
      </w:r>
      <w:r w:rsidR="00734F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необходимую </w:t>
      </w:r>
      <w:r w:rsidR="00734FFB">
        <w:rPr>
          <w:rFonts w:ascii="Times New Roman" w:hAnsi="Times New Roman" w:cs="Times New Roman"/>
          <w:sz w:val="28"/>
          <w:szCs w:val="28"/>
        </w:rPr>
        <w:t xml:space="preserve">и важную для него </w:t>
      </w:r>
      <w:r>
        <w:rPr>
          <w:rFonts w:ascii="Times New Roman" w:hAnsi="Times New Roman" w:cs="Times New Roman"/>
          <w:sz w:val="28"/>
          <w:szCs w:val="28"/>
        </w:rPr>
        <w:t>информацию в виде глоссария</w:t>
      </w:r>
      <w:r w:rsidR="00734FF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пояснений, схем или комментария по определенной теме</w:t>
      </w:r>
      <w:r w:rsidR="00734FFB">
        <w:rPr>
          <w:rFonts w:ascii="Times New Roman" w:hAnsi="Times New Roman" w:cs="Times New Roman"/>
          <w:sz w:val="28"/>
          <w:szCs w:val="28"/>
        </w:rPr>
        <w:t xml:space="preserve">, при этом являясь </w:t>
      </w:r>
      <w:r w:rsidR="002C74B3">
        <w:rPr>
          <w:rFonts w:ascii="Times New Roman" w:hAnsi="Times New Roman" w:cs="Times New Roman"/>
          <w:sz w:val="28"/>
          <w:szCs w:val="28"/>
        </w:rPr>
        <w:t>информационно-</w:t>
      </w:r>
      <w:proofErr w:type="spellStart"/>
      <w:r w:rsidR="00734FFB">
        <w:rPr>
          <w:rFonts w:ascii="Times New Roman" w:hAnsi="Times New Roman" w:cs="Times New Roman"/>
          <w:sz w:val="28"/>
          <w:szCs w:val="28"/>
        </w:rPr>
        <w:t>имиджевым</w:t>
      </w:r>
      <w:proofErr w:type="spellEnd"/>
      <w:r w:rsidR="00734FFB">
        <w:rPr>
          <w:rFonts w:ascii="Times New Roman" w:hAnsi="Times New Roman" w:cs="Times New Roman"/>
          <w:sz w:val="28"/>
          <w:szCs w:val="28"/>
        </w:rPr>
        <w:t xml:space="preserve">  видом печатной продукции.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448E" w:rsidRDefault="0061448E" w:rsidP="00614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буклета распечатывается на листах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с обеих сторон, складывается гармошкой, что делает его компактным и удобным для работы.</w:t>
      </w:r>
    </w:p>
    <w:p w:rsidR="00470DCC" w:rsidRPr="00470DCC" w:rsidRDefault="00C52219" w:rsidP="0061448E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b/>
          <w:color w:val="7030A0"/>
          <w:sz w:val="28"/>
          <w:szCs w:val="28"/>
        </w:rPr>
        <w:t>Назначение буклета «</w:t>
      </w:r>
      <w:r w:rsidR="00734FFB" w:rsidRPr="00470DCC">
        <w:rPr>
          <w:rFonts w:ascii="Times New Roman" w:hAnsi="Times New Roman" w:cs="Times New Roman"/>
          <w:b/>
          <w:color w:val="7030A0"/>
          <w:sz w:val="28"/>
          <w:szCs w:val="28"/>
        </w:rPr>
        <w:t>Школьникам о функциональной грамотности»</w:t>
      </w:r>
    </w:p>
    <w:p w:rsidR="00C52219" w:rsidRPr="00470DCC" w:rsidRDefault="00C52219" w:rsidP="0061448E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D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-</w:t>
      </w:r>
      <w:r w:rsidRPr="00470DC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70DCC">
        <w:rPr>
          <w:rFonts w:ascii="Times New Roman" w:hAnsi="Times New Roman" w:cs="Times New Roman"/>
          <w:sz w:val="28"/>
          <w:szCs w:val="28"/>
        </w:rPr>
        <w:t xml:space="preserve">представление в сжатой форме </w:t>
      </w:r>
      <w:proofErr w:type="spellStart"/>
      <w:r w:rsidRPr="00470DCC">
        <w:rPr>
          <w:rFonts w:ascii="Times New Roman" w:hAnsi="Times New Roman" w:cs="Times New Roman"/>
          <w:sz w:val="28"/>
          <w:szCs w:val="28"/>
        </w:rPr>
        <w:t>символьно</w:t>
      </w:r>
      <w:proofErr w:type="spellEnd"/>
      <w:r w:rsidRPr="00470DCC">
        <w:rPr>
          <w:rFonts w:ascii="Times New Roman" w:hAnsi="Times New Roman" w:cs="Times New Roman"/>
          <w:sz w:val="28"/>
          <w:szCs w:val="28"/>
        </w:rPr>
        <w:t>-текстовой информации о компетенциях выпускника средней школы</w:t>
      </w:r>
      <w:r w:rsidR="003C5358">
        <w:rPr>
          <w:rFonts w:ascii="Times New Roman" w:hAnsi="Times New Roman" w:cs="Times New Roman"/>
          <w:sz w:val="28"/>
          <w:szCs w:val="28"/>
        </w:rPr>
        <w:t>. Информация в буклете к</w:t>
      </w:r>
      <w:r w:rsidR="003C5358" w:rsidRPr="00470DCC">
        <w:rPr>
          <w:rFonts w:ascii="Times New Roman" w:hAnsi="Times New Roman" w:cs="Times New Roman"/>
          <w:sz w:val="28"/>
          <w:szCs w:val="28"/>
        </w:rPr>
        <w:t>омплексно</w:t>
      </w:r>
      <w:r w:rsidR="003C5358">
        <w:rPr>
          <w:rFonts w:ascii="Times New Roman" w:hAnsi="Times New Roman" w:cs="Times New Roman"/>
          <w:sz w:val="28"/>
          <w:szCs w:val="28"/>
        </w:rPr>
        <w:t xml:space="preserve"> </w:t>
      </w:r>
      <w:r w:rsidRPr="00470DCC">
        <w:rPr>
          <w:rFonts w:ascii="Times New Roman" w:hAnsi="Times New Roman" w:cs="Times New Roman"/>
          <w:sz w:val="28"/>
          <w:szCs w:val="28"/>
        </w:rPr>
        <w:t>систематизирован</w:t>
      </w:r>
      <w:r w:rsidR="003C5358">
        <w:rPr>
          <w:rFonts w:ascii="Times New Roman" w:hAnsi="Times New Roman" w:cs="Times New Roman"/>
          <w:sz w:val="28"/>
          <w:szCs w:val="28"/>
        </w:rPr>
        <w:t>а</w:t>
      </w:r>
      <w:r w:rsidRPr="00470DCC">
        <w:rPr>
          <w:rFonts w:ascii="Times New Roman" w:hAnsi="Times New Roman" w:cs="Times New Roman"/>
          <w:sz w:val="28"/>
          <w:szCs w:val="28"/>
        </w:rPr>
        <w:t xml:space="preserve"> и </w:t>
      </w:r>
      <w:r w:rsidR="003C5358">
        <w:rPr>
          <w:rFonts w:ascii="Times New Roman" w:hAnsi="Times New Roman" w:cs="Times New Roman"/>
          <w:sz w:val="28"/>
          <w:szCs w:val="28"/>
        </w:rPr>
        <w:t xml:space="preserve"> предназначена для </w:t>
      </w:r>
      <w:r w:rsidRPr="00470DCC">
        <w:rPr>
          <w:rFonts w:ascii="Times New Roman" w:hAnsi="Times New Roman" w:cs="Times New Roman"/>
          <w:sz w:val="28"/>
          <w:szCs w:val="28"/>
        </w:rPr>
        <w:t>привлеч</w:t>
      </w:r>
      <w:r w:rsidR="003C5358">
        <w:rPr>
          <w:rFonts w:ascii="Times New Roman" w:hAnsi="Times New Roman" w:cs="Times New Roman"/>
          <w:sz w:val="28"/>
          <w:szCs w:val="28"/>
        </w:rPr>
        <w:t xml:space="preserve">ения внимания учащихся среднего звена и </w:t>
      </w:r>
      <w:r w:rsidRPr="00470DCC">
        <w:rPr>
          <w:rFonts w:ascii="Times New Roman" w:hAnsi="Times New Roman" w:cs="Times New Roman"/>
          <w:sz w:val="28"/>
          <w:szCs w:val="28"/>
        </w:rPr>
        <w:t>старшеклассников к необходимости формирования функциональной грамотности</w:t>
      </w:r>
      <w:r w:rsidR="003C5358">
        <w:rPr>
          <w:rFonts w:ascii="Times New Roman" w:hAnsi="Times New Roman" w:cs="Times New Roman"/>
          <w:sz w:val="28"/>
          <w:szCs w:val="28"/>
        </w:rPr>
        <w:t xml:space="preserve"> – базового образования личности</w:t>
      </w:r>
      <w:r w:rsidRPr="00470DCC">
        <w:rPr>
          <w:rFonts w:ascii="Times New Roman" w:hAnsi="Times New Roman" w:cs="Times New Roman"/>
          <w:sz w:val="28"/>
          <w:szCs w:val="28"/>
        </w:rPr>
        <w:t>.</w:t>
      </w:r>
    </w:p>
    <w:p w:rsidR="004B5B5A" w:rsidRDefault="003C5358" w:rsidP="006144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Актуальность темы 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 систематически проводимым 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международным </w:t>
      </w:r>
      <w:r>
        <w:rPr>
          <w:rFonts w:ascii="Times New Roman" w:hAnsi="Times New Roman" w:cs="Times New Roman"/>
          <w:sz w:val="28"/>
          <w:szCs w:val="28"/>
        </w:rPr>
        <w:t>контролем и оценкой качества общего образования в РФ  по выб</w:t>
      </w:r>
      <w:r w:rsidR="008D195E">
        <w:rPr>
          <w:rFonts w:ascii="Times New Roman" w:hAnsi="Times New Roman" w:cs="Times New Roman"/>
          <w:sz w:val="28"/>
          <w:szCs w:val="28"/>
        </w:rPr>
        <w:t xml:space="preserve">ранным направлениям грамотности;  ближайшая контрольно-оценочная дата – 2021 год.  </w:t>
      </w:r>
    </w:p>
    <w:p w:rsidR="003C5358" w:rsidRDefault="003C5358" w:rsidP="006144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358">
        <w:rPr>
          <w:rFonts w:ascii="Times New Roman" w:hAnsi="Times New Roman" w:cs="Times New Roman"/>
          <w:b/>
          <w:color w:val="7030A0"/>
          <w:sz w:val="28"/>
          <w:szCs w:val="28"/>
        </w:rPr>
        <w:t>Целевая аудитория</w:t>
      </w:r>
      <w:r w:rsidRPr="003C5358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Pr="008D195E">
        <w:rPr>
          <w:rFonts w:ascii="Times New Roman" w:hAnsi="Times New Roman" w:cs="Times New Roman"/>
          <w:b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8-10 классов</w:t>
      </w:r>
      <w:r w:rsidR="008D195E">
        <w:rPr>
          <w:rFonts w:ascii="Times New Roman" w:hAnsi="Times New Roman" w:cs="Times New Roman"/>
          <w:sz w:val="28"/>
          <w:szCs w:val="28"/>
        </w:rPr>
        <w:t xml:space="preserve">, для которых в буклете имеется необходимая и достаточная информация о функциональной грамотности современного школьника. </w:t>
      </w:r>
      <w:r w:rsidR="0061448E">
        <w:rPr>
          <w:rFonts w:ascii="Times New Roman" w:hAnsi="Times New Roman" w:cs="Times New Roman"/>
          <w:sz w:val="28"/>
          <w:szCs w:val="28"/>
        </w:rPr>
        <w:t>Буклет м</w:t>
      </w:r>
      <w:r w:rsidR="008D195E">
        <w:rPr>
          <w:rFonts w:ascii="Times New Roman" w:hAnsi="Times New Roman" w:cs="Times New Roman"/>
          <w:sz w:val="28"/>
          <w:szCs w:val="28"/>
        </w:rPr>
        <w:t xml:space="preserve">ожет быть использован для индивидуальной и групповой работы учащихся, как во время уроков, так и вне их. Буклет будет интересен и </w:t>
      </w:r>
      <w:r w:rsidR="008D195E" w:rsidRPr="008D195E">
        <w:rPr>
          <w:rFonts w:ascii="Times New Roman" w:hAnsi="Times New Roman" w:cs="Times New Roman"/>
          <w:b/>
          <w:sz w:val="28"/>
          <w:szCs w:val="28"/>
        </w:rPr>
        <w:t>учителям</w:t>
      </w:r>
      <w:r w:rsidR="008D195E">
        <w:rPr>
          <w:rFonts w:ascii="Times New Roman" w:hAnsi="Times New Roman" w:cs="Times New Roman"/>
          <w:sz w:val="28"/>
          <w:szCs w:val="28"/>
        </w:rPr>
        <w:t xml:space="preserve">,  работающим в среднем звене, для индивидуально-групповой работы с младшими школьниками.  </w:t>
      </w:r>
      <w:r w:rsidR="008D195E" w:rsidRPr="008D195E">
        <w:rPr>
          <w:rFonts w:ascii="Times New Roman" w:hAnsi="Times New Roman" w:cs="Times New Roman"/>
          <w:b/>
          <w:sz w:val="28"/>
          <w:szCs w:val="28"/>
        </w:rPr>
        <w:t>Родителям</w:t>
      </w:r>
      <w:r w:rsidR="008D195E">
        <w:rPr>
          <w:rFonts w:ascii="Times New Roman" w:hAnsi="Times New Roman" w:cs="Times New Roman"/>
          <w:sz w:val="28"/>
          <w:szCs w:val="28"/>
        </w:rPr>
        <w:t xml:space="preserve"> учащихся  материалы буклета помогут лучше ориентироваться в сроках оценивания функциональной грамотности их детей и содержательных особенностях заданий.</w:t>
      </w:r>
      <w:bookmarkStart w:id="0" w:name="_GoBack"/>
      <w:bookmarkEnd w:id="0"/>
    </w:p>
    <w:p w:rsidR="008D195E" w:rsidRPr="003C5358" w:rsidRDefault="008D195E" w:rsidP="006144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!Каждая колонка буклета имеет ссылку на источник информации для подробного и полного изучения доступной в сети информации.</w:t>
      </w:r>
    </w:p>
    <w:p w:rsidR="004B5B5A" w:rsidRDefault="004B5B5A" w:rsidP="004B5B5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576BB" w:rsidRDefault="004B5B5A" w:rsidP="004B5B5A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B5B5A">
        <w:rPr>
          <w:rFonts w:ascii="Times New Roman" w:hAnsi="Times New Roman" w:cs="Times New Roman"/>
          <w:b/>
          <w:i/>
          <w:color w:val="C00000"/>
          <w:sz w:val="28"/>
          <w:szCs w:val="28"/>
        </w:rPr>
        <w:t>Текстовая часть буклета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4B5B5A" w:rsidRPr="004B5B5A" w:rsidRDefault="004B5B5A" w:rsidP="004B5B5A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5B5A">
        <w:rPr>
          <w:rFonts w:ascii="Times New Roman" w:hAnsi="Times New Roman" w:cs="Times New Roman"/>
          <w:i/>
          <w:sz w:val="28"/>
          <w:szCs w:val="28"/>
        </w:rPr>
        <w:t>Перв</w:t>
      </w:r>
      <w:r w:rsidR="00782069">
        <w:rPr>
          <w:rFonts w:ascii="Times New Roman" w:hAnsi="Times New Roman" w:cs="Times New Roman"/>
          <w:i/>
          <w:sz w:val="28"/>
          <w:szCs w:val="28"/>
        </w:rPr>
        <w:t>ая страница, перв</w:t>
      </w:r>
      <w:r w:rsidR="00470DCC">
        <w:rPr>
          <w:rFonts w:ascii="Times New Roman" w:hAnsi="Times New Roman" w:cs="Times New Roman"/>
          <w:i/>
          <w:sz w:val="28"/>
          <w:szCs w:val="28"/>
        </w:rPr>
        <w:t>ая колонка</w:t>
      </w:r>
    </w:p>
    <w:p w:rsid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для тех, кто хочет знать!</w:t>
      </w:r>
    </w:p>
    <w:p w:rsid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ШКОЛЬНИКАМ о функциональной грамотности</w:t>
      </w:r>
    </w:p>
    <w:p w:rsid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такое, ФГ?</w:t>
      </w:r>
    </w:p>
    <w:p w:rsidR="004B5B5A" w:rsidRPr="00D3276D" w:rsidRDefault="004B5B5A" w:rsidP="004B5B5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Термин «Функциональная грамотность школьника» определяется, как способность обучающегося использовать прикладные знания, умения и навыки, приобретенные им в ходе образовательной деятельности, в различных бытовых и жизненных ситуациях. Поэтому ФГ сегодня становится основным способом социальной ориентации личности, в котором сформированные компетенции, как результат образования, интегрируется с особенностью деятельности, обеспечивая термину социально-экономическое значение.</w:t>
      </w:r>
    </w:p>
    <w:p w:rsidR="00470DCC" w:rsidRPr="00D3276D" w:rsidRDefault="00470DCC" w:rsidP="00470DCC">
      <w:pPr>
        <w:spacing w:after="0"/>
        <w:jc w:val="center"/>
        <w:rPr>
          <w:rFonts w:ascii="Times New Roman" w:hAnsi="Times New Roman" w:cs="Times New Roman"/>
          <w:sz w:val="26"/>
          <w:szCs w:val="2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noProof/>
          <w:sz w:val="26"/>
          <w:szCs w:val="2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«Функциональная грамотность сегодня – это базовое образование личности»</w:t>
      </w:r>
    </w:p>
    <w:p w:rsidR="00470DCC" w:rsidRPr="00D3276D" w:rsidRDefault="00470DCC" w:rsidP="00470DC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>Н.Ф. Виноградова</w:t>
      </w:r>
    </w:p>
    <w:p w:rsidR="004B5B5A" w:rsidRPr="00D3276D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Втор</w:t>
      </w:r>
      <w:r w:rsidR="00470DCC" w:rsidRPr="00D3276D">
        <w:rPr>
          <w:rFonts w:ascii="Times New Roman" w:hAnsi="Times New Roman" w:cs="Times New Roman"/>
          <w:sz w:val="28"/>
          <w:szCs w:val="28"/>
        </w:rPr>
        <w:t>ая колонка</w:t>
      </w:r>
      <w:r w:rsidRPr="00D3276D">
        <w:rPr>
          <w:rFonts w:ascii="Times New Roman" w:hAnsi="Times New Roman" w:cs="Times New Roman"/>
          <w:sz w:val="28"/>
          <w:szCs w:val="28"/>
        </w:rPr>
        <w:t>:</w:t>
      </w:r>
    </w:p>
    <w:p w:rsidR="00470DCC" w:rsidRPr="00D3276D" w:rsidRDefault="00470DCC" w:rsidP="00470DCC">
      <w:pPr>
        <w:jc w:val="center"/>
        <w:rPr>
          <w:rFonts w:ascii="Times New Roman" w:hAnsi="Times New Roman" w:cs="Times New Roman"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3276D">
        <w:rPr>
          <w:rFonts w:ascii="Times New Roman" w:hAnsi="Times New Roman" w:cs="Times New Roman"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Запрос на качество образования</w:t>
      </w:r>
    </w:p>
    <w:p w:rsidR="004B5B5A" w:rsidRP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4D24D" wp14:editId="5604D6CC">
            <wp:simplePos x="0" y="0"/>
            <wp:positionH relativeFrom="column">
              <wp:posOffset>1696720</wp:posOffset>
            </wp:positionH>
            <wp:positionV relativeFrom="paragraph">
              <wp:posOffset>64135</wp:posOffset>
            </wp:positionV>
            <wp:extent cx="3170555" cy="2148840"/>
            <wp:effectExtent l="76200" t="0" r="67945" b="99060"/>
            <wp:wrapSquare wrapText="bothSides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61448E" w:rsidRDefault="0061448E" w:rsidP="004B5B5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4B5B5A" w:rsidRPr="00D3276D" w:rsidRDefault="004B5B5A" w:rsidP="004B5B5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«Сталкиваясь с недостаточной профессиональной компетентностью специалиста, обнаруживаются пробелы на уровне его функциональной грамотности» </w:t>
      </w:r>
    </w:p>
    <w:p w:rsidR="004B5B5A" w:rsidRPr="00D3276D" w:rsidRDefault="004B5B5A" w:rsidP="004B5B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76D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А. В. Хуторской</w:t>
      </w:r>
      <w:r w:rsidRPr="00D32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D3276D">
        <w:rPr>
          <w:rFonts w:ascii="Times New Roman" w:hAnsi="Times New Roman" w:cs="Times New Roman"/>
          <w:sz w:val="24"/>
          <w:szCs w:val="24"/>
        </w:rPr>
        <w:t>[1]</w:t>
      </w:r>
    </w:p>
    <w:p w:rsidR="004B5B5A" w:rsidRPr="00D3276D" w:rsidRDefault="004B5B5A" w:rsidP="004B5B5A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  <w:r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lastRenderedPageBreak/>
        <w:t>Трет</w:t>
      </w:r>
      <w:r w:rsidR="00470DCC"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t>ья колонка</w:t>
      </w:r>
    </w:p>
    <w:p w:rsidR="004B5B5A" w:rsidRDefault="004B5B5A" w:rsidP="004B5B5A">
      <w:pPr>
        <w:jc w:val="center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70DCC" w:rsidP="00470DCC">
      <w:pPr>
        <w:jc w:val="center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9E486F8" wp14:editId="4F1AC989">
            <wp:simplePos x="0" y="0"/>
            <wp:positionH relativeFrom="column">
              <wp:posOffset>1384935</wp:posOffset>
            </wp:positionH>
            <wp:positionV relativeFrom="paragraph">
              <wp:posOffset>574040</wp:posOffset>
            </wp:positionV>
            <wp:extent cx="3981450" cy="4991100"/>
            <wp:effectExtent l="0" t="0" r="0" b="95250"/>
            <wp:wrapSquare wrapText="bothSides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Компоненты и виды Ф Г </w:t>
      </w: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E94E31" w:rsidRPr="00471025" w:rsidRDefault="00E94E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2F1297" w:rsidRPr="00471025" w:rsidRDefault="002F1297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E94E31" w:rsidRDefault="00E94E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7F0606" w:rsidRDefault="00470DCC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997EAB" wp14:editId="419D4834">
                <wp:simplePos x="0" y="0"/>
                <wp:positionH relativeFrom="column">
                  <wp:posOffset>1889760</wp:posOffset>
                </wp:positionH>
                <wp:positionV relativeFrom="paragraph">
                  <wp:posOffset>183515</wp:posOffset>
                </wp:positionV>
                <wp:extent cx="3004185" cy="923925"/>
                <wp:effectExtent l="0" t="0" r="5715" b="9525"/>
                <wp:wrapNone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185" cy="923925"/>
                          <a:chOff x="95269" y="0"/>
                          <a:chExt cx="3004791" cy="728264"/>
                        </a:xfrm>
                      </wpg:grpSpPr>
                      <wps:wsp>
                        <wps:cNvPr id="20" name="Овал 20"/>
                        <wps:cNvSpPr/>
                        <wps:spPr>
                          <a:xfrm>
                            <a:off x="95269" y="52555"/>
                            <a:ext cx="284460" cy="19520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395785" y="0"/>
                            <a:ext cx="2704275" cy="728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0DCC" w:rsidRPr="0049328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 w:rsidRPr="0098772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интегративные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компоненты</w:t>
                              </w:r>
                            </w:p>
                            <w:p w:rsidR="00470DCC" w:rsidRPr="005328B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- предметные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компоненты</w:t>
                              </w:r>
                            </w:p>
                            <w:p w:rsidR="00470DCC" w:rsidRPr="0049328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- грамотность,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формирующая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базовые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навыки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 и умения школьника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379729" y="195205"/>
                            <a:ext cx="267222" cy="165173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5" o:spid="_x0000_s1026" style="position:absolute;left:0;text-align:left;margin-left:148.8pt;margin-top:14.45pt;width:236.55pt;height:72.75pt;z-index:251670528;mso-width-relative:margin;mso-height-relative:margin" coordorigin="952" coordsize="30047,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">
                <v:oval id="Овал 20" o:spid="_x0000_s1027" style="position:absolute;left:952;top:525;width:2845;height:1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Pd8MA&#10;AADbAAAADwAAAGRycy9kb3ducmV2LnhtbERPu27CMBTdkfoP1q3UBRWnIFAVMKiKUqkDC9CF7Ta+&#10;xKHxdRQ7j/br8YDEeHTem91oa9FT6yvHCt5mCQjiwumKSwXfp8/XdxA+IGusHZOCP/Kw2z5NNphq&#10;N/CB+mMoRQxhn6ICE0KTSukLQxb9zDXEkbu41mKIsC2lbnGI4baW8yRZSYsVxwaDDWWGit9jZxWc&#10;p4ufocvP/3opr/vVMkv0xeRKvTyPH2sQgcbwEN/dX1rBPK6P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pPd8MAAADbAAAADwAAAAAAAAAAAAAAAACYAgAAZHJzL2Rv&#10;d25yZXYueG1sUEsFBgAAAAAEAAQA9QAAAIgDAAAAAA==&#10;" fillcolor="#daeef3 [664]" strokecolor="#7030a0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3" o:spid="_x0000_s1028" type="#_x0000_t202" style="position:absolute;left:3957;width:27043;height:7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470DCC" w:rsidRPr="0049328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w:pPr>
                        <w:r w:rsidRPr="0098772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- </w:t>
                        </w: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интегративные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компоненты</w:t>
                        </w:r>
                      </w:p>
                      <w:p w:rsidR="00470DCC" w:rsidRPr="005328B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 </w:t>
                        </w: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- предметные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компоненты</w:t>
                        </w:r>
                      </w:p>
                      <w:p w:rsidR="00470DCC" w:rsidRPr="0049328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- грамотность,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формирующая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базовые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навыки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 и умения школьника</w:t>
                        </w:r>
                      </w:p>
                    </w:txbxContent>
                  </v:textbox>
                </v:shape>
                <v:oval id="Овал 54" o:spid="_x0000_s1029" style="position:absolute;left:3797;top:1952;width:2672;height:1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HFcMA&#10;AADbAAAADwAAAGRycy9kb3ducmV2LnhtbESP0YrCMBRE34X9h3AX9k1TRaXWRpEVF5+Eqh9waa5t&#10;bXNTmqzt/v1GEHwcZuYMk24H04gHda6yrGA6iUAQ51ZXXCi4Xg7jGITzyBoby6TgjxxsNx+jFBNt&#10;e87ocfaFCBB2CSoovW8TKV1ekkE3sS1x8G62M+iD7AqpO+wD3DRyFkVLabDisFBiS98l5fX51yiI&#10;j9NdnWWnPtZ6Nr80P9F+db8q9fU57NYgPA3+HX61j1rBYg7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aHFcMAAADbAAAADwAAAAAAAAAAAAAAAACYAgAAZHJzL2Rv&#10;d25yZXYueG1sUEsFBgAAAAAEAAQA9QAAAIgDAAAAAA==&#10;" fillcolor="#f2dbdb [661]" strokecolor="#7030a0" strokeweight="2pt"/>
              </v:group>
            </w:pict>
          </mc:Fallback>
        </mc:AlternateContent>
      </w:r>
    </w:p>
    <w:p w:rsidR="007F0606" w:rsidRDefault="007F0606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7F0606" w:rsidRDefault="007F0606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470DCC" w:rsidRDefault="00470DCC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4B5B5A" w:rsidRDefault="003630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 w:rsidRPr="00B70C41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Вторая страница перв</w:t>
      </w:r>
      <w:r w:rsidR="00470DCC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ая колонка</w:t>
      </w:r>
      <w:r w:rsidRPr="00B70C41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:</w:t>
      </w:r>
    </w:p>
    <w:p w:rsidR="00470DCC" w:rsidRPr="00D3276D" w:rsidRDefault="00470DCC" w:rsidP="00D3276D">
      <w:pPr>
        <w:spacing w:after="0" w:line="360" w:lineRule="auto"/>
        <w:jc w:val="center"/>
        <w:rPr>
          <w:rFonts w:ascii="Times New Roman" w:hAnsi="Times New Roman" w:cs="Times New Roman"/>
          <w:color w:val="31849B" w:themeColor="accent5" w:themeShade="BF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Если Вам интересны идеи, развитие и достижения естественных наук,  если Вы готовы изучать их особенности и применять технологии: </w:t>
      </w:r>
      <w:r w:rsidRPr="00D3276D">
        <w:rPr>
          <w:rFonts w:ascii="Times New Roman" w:hAnsi="Times New Roman" w:cs="Times New Roman"/>
          <w:color w:val="31849B" w:themeColor="accent5" w:themeShade="BF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ключевая грамотность естественнонаучная</w:t>
      </w:r>
    </w:p>
    <w:p w:rsidR="00363031" w:rsidRPr="00D3276D" w:rsidRDefault="00363031" w:rsidP="00D3276D">
      <w:pPr>
        <w:spacing w:line="36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</w:p>
    <w:p w:rsidR="0033226C" w:rsidRPr="00D3276D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Креативное мышление</w:t>
      </w:r>
      <w:r w:rsidRPr="00D3276D">
        <w:rPr>
          <w:rFonts w:ascii="Times New Roman" w:hAnsi="Times New Roman" w:cs="Times New Roman"/>
          <w:caps/>
          <w:color w:val="31849B" w:themeColor="accent5" w:themeShade="BF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3276D">
        <w:rPr>
          <w:rFonts w:ascii="Times New Roman" w:hAnsi="Times New Roman" w:cs="Times New Roman"/>
          <w:sz w:val="28"/>
          <w:szCs w:val="28"/>
        </w:rPr>
        <w:t>[4]</w:t>
      </w:r>
    </w:p>
    <w:p w:rsidR="0033226C" w:rsidRPr="00D3276D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 xml:space="preserve">-способность продуктивного участия в процессе выработки, оценки или совершенствования идеи, направленной на получение новых знаний или на достижение эффективного, часто инновационного, решения проблемы. </w:t>
      </w:r>
    </w:p>
    <w:p w:rsidR="007F0606" w:rsidRPr="00D3276D" w:rsidRDefault="007F0606" w:rsidP="00D3276D">
      <w:pPr>
        <w:spacing w:line="36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</w:p>
    <w:p w:rsidR="00363031" w:rsidRPr="00D3276D" w:rsidRDefault="00363031" w:rsidP="00D3276D">
      <w:pPr>
        <w:spacing w:line="360" w:lineRule="auto"/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Втор</w:t>
      </w:r>
      <w:r w:rsidR="0033226C"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ая колонка</w:t>
      </w:r>
      <w:r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:</w:t>
      </w:r>
    </w:p>
    <w:p w:rsidR="007F44B3" w:rsidRPr="00D3276D" w:rsidRDefault="007F44B3" w:rsidP="00D3276D">
      <w:pPr>
        <w:spacing w:line="36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КАК ПРОВЕРЯЕТСЯ ФГ школьников?</w:t>
      </w:r>
    </w:p>
    <w:p w:rsidR="0033226C" w:rsidRPr="003C5358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358">
        <w:rPr>
          <w:rFonts w:ascii="Times New Roman" w:hAnsi="Times New Roman" w:cs="Times New Roman"/>
          <w:sz w:val="28"/>
          <w:szCs w:val="28"/>
          <w:lang w:val="en-US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PISA</w:t>
      </w:r>
      <w:r w:rsidRPr="003C5358">
        <w:rPr>
          <w:rFonts w:ascii="Times New Roman" w:hAnsi="Times New Roman" w:cs="Times New Roman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-</w:t>
      </w:r>
      <w:r w:rsidRPr="003C5358">
        <w:rPr>
          <w:rFonts w:ascii="Times New Roman" w:hAnsi="Times New Roman" w:cs="Times New Roman"/>
          <w:sz w:val="28"/>
          <w:szCs w:val="28"/>
        </w:rPr>
        <w:t xml:space="preserve"> Международная программа по оценке качества образования, с </w:t>
      </w:r>
      <w:r w:rsidRPr="003C5358">
        <w:rPr>
          <w:rFonts w:ascii="Times New Roman" w:hAnsi="Times New Roman" w:cs="Times New Roman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2021 </w:t>
      </w:r>
      <w:r w:rsidRPr="003C5358">
        <w:rPr>
          <w:rFonts w:ascii="Times New Roman" w:hAnsi="Times New Roman" w:cs="Times New Roman"/>
          <w:sz w:val="28"/>
          <w:szCs w:val="28"/>
        </w:rPr>
        <w:t>года будут проводиться исследования по четырем направлениям, отдавая приоритет одному из видов: математической, читательской, финансовой, естественно-научной грамотности.</w:t>
      </w:r>
    </w:p>
    <w:p w:rsidR="007F44B3" w:rsidRPr="00D3276D" w:rsidRDefault="007F44B3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noProof/>
          <w:sz w:val="28"/>
          <w:szCs w:val="28"/>
          <w:lang w:eastAsia="ru-RU"/>
        </w:rPr>
        <w:drawing>
          <wp:inline distT="0" distB="0" distL="0" distR="0" wp14:anchorId="51BC7B0A" wp14:editId="46C92026">
            <wp:extent cx="2486025" cy="923925"/>
            <wp:effectExtent l="0" t="0" r="9525" b="0"/>
            <wp:docPr id="1" name="Рисунок 1" descr="http://ruzaregion.ru/fotosnews/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aregion.ru/fotosnews/221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5" r="4053" b="16380"/>
                    <a:stretch/>
                  </pic:blipFill>
                  <pic:spPr bwMode="auto">
                    <a:xfrm>
                      <a:off x="0" y="0"/>
                      <a:ext cx="2493959" cy="92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276D">
        <w:rPr>
          <w:rFonts w:ascii="Times New Roman" w:hAnsi="Times New Roman" w:cs="Times New Roman"/>
          <w:sz w:val="28"/>
          <w:szCs w:val="28"/>
        </w:rPr>
        <w:t xml:space="preserve"> [5]</w:t>
      </w:r>
    </w:p>
    <w:p w:rsidR="002764F8" w:rsidRPr="00D3276D" w:rsidRDefault="007F44B3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 xml:space="preserve"> В каждом трехлетнем оценочном цикле появляются новые направления оценки грамотности</w:t>
      </w:r>
      <w:r w:rsidR="00EB3D80" w:rsidRPr="00D3276D">
        <w:rPr>
          <w:rFonts w:ascii="Times New Roman" w:hAnsi="Times New Roman" w:cs="Times New Roman"/>
          <w:sz w:val="28"/>
          <w:szCs w:val="28"/>
        </w:rPr>
        <w:t xml:space="preserve">. Исследования </w:t>
      </w:r>
      <w:r w:rsidRPr="00D3276D">
        <w:rPr>
          <w:rFonts w:ascii="Times New Roman" w:hAnsi="Times New Roman" w:cs="Times New Roman"/>
          <w:b/>
          <w:sz w:val="28"/>
          <w:szCs w:val="28"/>
          <w:lang w:val="en-US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PISA</w:t>
      </w:r>
      <w:r w:rsidRPr="00D3276D">
        <w:rPr>
          <w:rFonts w:ascii="Times New Roman" w:hAnsi="Times New Roman" w:cs="Times New Roman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-2021 </w:t>
      </w:r>
      <w:r w:rsidR="00EB3D80" w:rsidRPr="00D3276D">
        <w:rPr>
          <w:rFonts w:ascii="Times New Roman" w:hAnsi="Times New Roman" w:cs="Times New Roman"/>
          <w:sz w:val="28"/>
          <w:szCs w:val="28"/>
        </w:rPr>
        <w:t>оценя</w:t>
      </w:r>
      <w:r w:rsidRPr="00D3276D">
        <w:rPr>
          <w:rFonts w:ascii="Times New Roman" w:hAnsi="Times New Roman" w:cs="Times New Roman"/>
          <w:sz w:val="28"/>
          <w:szCs w:val="28"/>
        </w:rPr>
        <w:t>т в 75 странах мира, в том числе и в РФ, креативное мышление 15-летних школьников.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КАК ФОРМИРУЕТСЯ </w:t>
      </w:r>
      <w:r w:rsidRPr="00D3276D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Ф Г</w:t>
      </w: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>?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-Через систему (комплекс) практико-ориентированных заданий, работа над проблемой и решением которых позволяет школьникам, применяя имеющиеся знания из курсов естественных наук, формировать либо расширять свою функциональную грамотность–основу компетенций!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031" w:rsidRPr="00D3276D" w:rsidRDefault="007F0606" w:rsidP="00D3276D">
      <w:pPr>
        <w:spacing w:line="360" w:lineRule="auto"/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Трет</w:t>
      </w:r>
      <w:r w:rsidR="008E3A1E" w:rsidRPr="00D3276D"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  <w:t>ья колонка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ЗАДАНИЕ, </w:t>
      </w:r>
      <w:r w:rsidR="002764F8"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ФОРМИРУЮЩЕЕ</w:t>
      </w:r>
      <w:r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</w:t>
      </w:r>
      <w:r w:rsidR="002764F8" w:rsidRPr="00D3276D"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  <w:t>ФГ</w:t>
      </w:r>
      <w:r w:rsidRPr="00D3276D"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  <w:t>: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 практическая задача, поставленная вне предметной области, но решаемая с помощью предметных, в том числе естественнонаучных знаний.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lastRenderedPageBreak/>
        <w:t>Работа с текстом и выполнение заданий проверяет эффективность: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-анализа текста с использованием его для объяснения природных явлений;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-обнаружения (определения) проблем естественнонаучного характера;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-распознавания вопросов, исследуемых в данной работе (тексте, задании);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-выдвигаемых гипотез (объяснений);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-извлечения информации из текста, ее осмысления, оценки, интерпретации;</w:t>
      </w:r>
    </w:p>
    <w:p w:rsidR="00CA67C0" w:rsidRPr="00D3276D" w:rsidRDefault="00CA67C0" w:rsidP="00D3276D">
      <w:pPr>
        <w:spacing w:after="0" w:line="360" w:lineRule="auto"/>
        <w:ind w:left="-142" w:right="-19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-оценки научных доказательств или аргументов из различных источников;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-выбора тех областей (сфер) жизни, в которых можно применить конкретные естественнонаучные знания.</w:t>
      </w:r>
    </w:p>
    <w:p w:rsidR="00CA67C0" w:rsidRPr="00D3276D" w:rsidRDefault="00CA67C0" w:rsidP="00D327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CE332C3" wp14:editId="231F3E54">
            <wp:simplePos x="0" y="0"/>
            <wp:positionH relativeFrom="column">
              <wp:posOffset>165735</wp:posOffset>
            </wp:positionH>
            <wp:positionV relativeFrom="paragraph">
              <wp:posOffset>1270</wp:posOffset>
            </wp:positionV>
            <wp:extent cx="1334770" cy="1798955"/>
            <wp:effectExtent l="0" t="0" r="0" b="0"/>
            <wp:wrapSquare wrapText="bothSides"/>
            <wp:docPr id="67" name="Рисунок 67" descr="C:\Users\Спицына\Desktop\Ixion_M355_20200714_19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пицына\Desktop\Ixion_M355_20200714_19255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76D">
        <w:rPr>
          <w:rFonts w:ascii="Times New Roman" w:hAnsi="Times New Roman" w:cs="Times New Roman"/>
          <w:sz w:val="28"/>
          <w:szCs w:val="28"/>
        </w:rPr>
        <w:t xml:space="preserve"> Тренажер для внеурочной образовательной деятельности по формированию естественнонаучной грамотности [6]</w:t>
      </w:r>
    </w:p>
    <w:p w:rsidR="007F0606" w:rsidRPr="00D3276D" w:rsidRDefault="007F0606" w:rsidP="00D3276D">
      <w:pPr>
        <w:spacing w:line="360" w:lineRule="auto"/>
        <w:rPr>
          <w:rFonts w:ascii="Arial" w:hAnsi="Arial" w:cs="Arial"/>
          <w:color w:val="1F1F1F"/>
          <w:sz w:val="28"/>
          <w:szCs w:val="28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7F0606" w:rsidRDefault="007F0606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0576BB" w:rsidRPr="007F0606" w:rsidRDefault="000576BB" w:rsidP="007F0606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:lang w:val="en-US"/>
        </w:rPr>
      </w:pPr>
      <w:r w:rsidRPr="007F0606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t>Источники:</w:t>
      </w:r>
    </w:p>
    <w:p w:rsidR="00932F88" w:rsidRPr="007F0606" w:rsidRDefault="00932F88" w:rsidP="000576BB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:lang w:val="en-US"/>
        </w:rPr>
      </w:pPr>
    </w:p>
    <w:p w:rsidR="00932F88" w:rsidRPr="007F0606" w:rsidRDefault="00932F88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F0606">
        <w:rPr>
          <w:rFonts w:ascii="Times New Roman" w:hAnsi="Times New Roman" w:cs="Times New Roman"/>
          <w:sz w:val="28"/>
          <w:szCs w:val="28"/>
          <w:lang w:val="en-US"/>
        </w:rPr>
        <w:t>https://www.khutorskoy.ru/be/2016/0311/</w:t>
      </w:r>
    </w:p>
    <w:p w:rsidR="000576BB" w:rsidRPr="007F0606" w:rsidRDefault="000576BB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F0606">
        <w:rPr>
          <w:rFonts w:ascii="Times New Roman" w:hAnsi="Times New Roman" w:cs="Times New Roman"/>
          <w:sz w:val="28"/>
          <w:szCs w:val="28"/>
        </w:rPr>
        <w:t>ttps://interactiv.su/2019/09/07/формирование-функциональной-грамотн/</w:t>
      </w:r>
    </w:p>
    <w:p w:rsidR="00932F88" w:rsidRPr="007F0606" w:rsidRDefault="00932F88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F0606">
        <w:rPr>
          <w:rFonts w:ascii="Times New Roman" w:hAnsi="Times New Roman" w:cs="Times New Roman"/>
          <w:sz w:val="28"/>
          <w:szCs w:val="28"/>
        </w:rPr>
        <w:t>Книга https://ds04.infourok.ru/uploads/ex/0215/001942ec-22f2bd93/hello_html_62d85f8a.jpg</w:t>
      </w:r>
    </w:p>
    <w:p w:rsidR="000576BB" w:rsidRPr="007F0606" w:rsidRDefault="0061448E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Style w:val="a4"/>
          <w:rFonts w:ascii="Times New Roman" w:hAnsi="Times New Roman" w:cs="Times New Roman"/>
          <w:color w:val="1F1F1F"/>
          <w:sz w:val="28"/>
          <w:szCs w:val="28"/>
          <w:u w:val="none"/>
          <w:shd w:val="clear" w:color="auto" w:fill="F6F6F6"/>
        </w:rPr>
      </w:pPr>
      <w:hyperlink r:id="rId18" w:history="1">
        <w:r w:rsidR="000576BB" w:rsidRPr="007F0606">
          <w:rPr>
            <w:rStyle w:val="a4"/>
            <w:rFonts w:ascii="Times New Roman" w:hAnsi="Times New Roman" w:cs="Times New Roman"/>
            <w:sz w:val="28"/>
            <w:szCs w:val="28"/>
          </w:rPr>
          <w:t>https://thumbs.dreamstime.com/b/книги-чтения-етей-76864025.jpg</w:t>
        </w:r>
      </w:hyperlink>
    </w:p>
    <w:p w:rsidR="0061448E" w:rsidRPr="007F0606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488C">
        <w:rPr>
          <w:rFonts w:ascii="Times New Roman" w:hAnsi="Times New Roman" w:cs="Times New Roman"/>
          <w:sz w:val="28"/>
          <w:szCs w:val="28"/>
        </w:rPr>
        <w:t>https://fioco.ru/pisa</w:t>
      </w:r>
    </w:p>
    <w:p w:rsidR="007F0606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94A1C" w:rsidRPr="004B7744">
          <w:rPr>
            <w:rStyle w:val="a4"/>
            <w:rFonts w:ascii="Times New Roman" w:hAnsi="Times New Roman" w:cs="Times New Roman"/>
            <w:sz w:val="28"/>
            <w:szCs w:val="28"/>
          </w:rPr>
          <w:t>http://ruzaregion.ru/fotosnews/22145.jpg</w:t>
        </w:r>
      </w:hyperlink>
    </w:p>
    <w:p w:rsidR="00194A1C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в</w:t>
      </w:r>
      <w:r w:rsidR="00194A1C">
        <w:rPr>
          <w:rFonts w:ascii="Times New Roman" w:hAnsi="Times New Roman" w:cs="Times New Roman"/>
          <w:sz w:val="28"/>
          <w:szCs w:val="28"/>
        </w:rPr>
        <w:t xml:space="preserve"> лаборатории </w:t>
      </w:r>
      <w:hyperlink r:id="rId20" w:history="1">
        <w:r w:rsidR="00194A1C" w:rsidRPr="004B7744">
          <w:rPr>
            <w:rStyle w:val="a4"/>
            <w:rFonts w:ascii="Times New Roman" w:hAnsi="Times New Roman" w:cs="Times New Roman"/>
            <w:sz w:val="28"/>
            <w:szCs w:val="28"/>
          </w:rPr>
          <w:t>http://lamcdn.net/lookatme.ru/post_image-image/azEJEjYtpJFhFjdzNbEaIg-wide.jpg</w:t>
        </w:r>
      </w:hyperlink>
    </w:p>
    <w:p w:rsidR="007F0606" w:rsidRPr="00D74BD7" w:rsidRDefault="007F0606" w:rsidP="007F0606">
      <w:pPr>
        <w:pStyle w:val="a3"/>
        <w:ind w:left="540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C52219" w:rsidRDefault="00C52219" w:rsidP="000576BB">
      <w:pPr>
        <w:rPr>
          <w:rFonts w:ascii="Times New Roman" w:hAnsi="Times New Roman" w:cs="Times New Roman"/>
          <w:sz w:val="28"/>
          <w:szCs w:val="28"/>
        </w:rPr>
      </w:pPr>
    </w:p>
    <w:p w:rsidR="008350B4" w:rsidRPr="000576BB" w:rsidRDefault="008350B4" w:rsidP="000576BB">
      <w:pPr>
        <w:rPr>
          <w:rFonts w:ascii="Times New Roman" w:hAnsi="Times New Roman" w:cs="Times New Roman"/>
          <w:sz w:val="28"/>
          <w:szCs w:val="28"/>
        </w:rPr>
      </w:pPr>
    </w:p>
    <w:sectPr w:rsidR="008350B4" w:rsidRPr="000576BB" w:rsidSect="00AE267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A17"/>
    <w:multiLevelType w:val="hybridMultilevel"/>
    <w:tmpl w:val="B93A7E9A"/>
    <w:lvl w:ilvl="0" w:tplc="CF00C9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B6BEA"/>
    <w:multiLevelType w:val="hybridMultilevel"/>
    <w:tmpl w:val="A146A4F8"/>
    <w:lvl w:ilvl="0" w:tplc="315293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DB77306"/>
    <w:multiLevelType w:val="hybridMultilevel"/>
    <w:tmpl w:val="A146A4F8"/>
    <w:lvl w:ilvl="0" w:tplc="315293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81"/>
    <w:rsid w:val="000052F5"/>
    <w:rsid w:val="000057B2"/>
    <w:rsid w:val="00006A61"/>
    <w:rsid w:val="0000799E"/>
    <w:rsid w:val="0001060E"/>
    <w:rsid w:val="000160CE"/>
    <w:rsid w:val="00016828"/>
    <w:rsid w:val="000220E2"/>
    <w:rsid w:val="00025191"/>
    <w:rsid w:val="00026D70"/>
    <w:rsid w:val="00036EC1"/>
    <w:rsid w:val="00037088"/>
    <w:rsid w:val="000455BB"/>
    <w:rsid w:val="00051327"/>
    <w:rsid w:val="000576BB"/>
    <w:rsid w:val="00062313"/>
    <w:rsid w:val="00067E48"/>
    <w:rsid w:val="00083866"/>
    <w:rsid w:val="000904B5"/>
    <w:rsid w:val="00094D9C"/>
    <w:rsid w:val="00095FF5"/>
    <w:rsid w:val="000A2938"/>
    <w:rsid w:val="000A5608"/>
    <w:rsid w:val="000A56D3"/>
    <w:rsid w:val="000A6ECF"/>
    <w:rsid w:val="000B0004"/>
    <w:rsid w:val="000B2027"/>
    <w:rsid w:val="000B4462"/>
    <w:rsid w:val="000B53C7"/>
    <w:rsid w:val="000B696C"/>
    <w:rsid w:val="000B7E1E"/>
    <w:rsid w:val="000C209D"/>
    <w:rsid w:val="000C2A53"/>
    <w:rsid w:val="000C4ECC"/>
    <w:rsid w:val="000C7874"/>
    <w:rsid w:val="000D0C07"/>
    <w:rsid w:val="000D5FC3"/>
    <w:rsid w:val="000E4AA2"/>
    <w:rsid w:val="000E6126"/>
    <w:rsid w:val="000E7069"/>
    <w:rsid w:val="000F48C4"/>
    <w:rsid w:val="000F6487"/>
    <w:rsid w:val="001002FF"/>
    <w:rsid w:val="00100AE5"/>
    <w:rsid w:val="00103A7D"/>
    <w:rsid w:val="00104777"/>
    <w:rsid w:val="001144A2"/>
    <w:rsid w:val="001147F7"/>
    <w:rsid w:val="00120819"/>
    <w:rsid w:val="00121ED4"/>
    <w:rsid w:val="001276D5"/>
    <w:rsid w:val="0013079A"/>
    <w:rsid w:val="0013471B"/>
    <w:rsid w:val="00136603"/>
    <w:rsid w:val="00136A84"/>
    <w:rsid w:val="00136B5A"/>
    <w:rsid w:val="00140FAC"/>
    <w:rsid w:val="00154522"/>
    <w:rsid w:val="00157E89"/>
    <w:rsid w:val="001650E3"/>
    <w:rsid w:val="001716B2"/>
    <w:rsid w:val="00171F34"/>
    <w:rsid w:val="00175F28"/>
    <w:rsid w:val="00182D0E"/>
    <w:rsid w:val="00184AB0"/>
    <w:rsid w:val="00185C99"/>
    <w:rsid w:val="001873C8"/>
    <w:rsid w:val="001922D3"/>
    <w:rsid w:val="00194A1C"/>
    <w:rsid w:val="001958C2"/>
    <w:rsid w:val="00196555"/>
    <w:rsid w:val="001978F4"/>
    <w:rsid w:val="001A539D"/>
    <w:rsid w:val="001A773C"/>
    <w:rsid w:val="001B0C43"/>
    <w:rsid w:val="001B3C0F"/>
    <w:rsid w:val="001B4F15"/>
    <w:rsid w:val="001B720F"/>
    <w:rsid w:val="001C153B"/>
    <w:rsid w:val="001C4FBD"/>
    <w:rsid w:val="001D054A"/>
    <w:rsid w:val="001D0C80"/>
    <w:rsid w:val="001D189E"/>
    <w:rsid w:val="001D2C9E"/>
    <w:rsid w:val="001D454B"/>
    <w:rsid w:val="001D5049"/>
    <w:rsid w:val="001E1F9C"/>
    <w:rsid w:val="001E4BCE"/>
    <w:rsid w:val="001F14BD"/>
    <w:rsid w:val="001F1D1E"/>
    <w:rsid w:val="001F2BCF"/>
    <w:rsid w:val="001F6C63"/>
    <w:rsid w:val="00200C82"/>
    <w:rsid w:val="00203C42"/>
    <w:rsid w:val="002156C4"/>
    <w:rsid w:val="002216C8"/>
    <w:rsid w:val="0022323B"/>
    <w:rsid w:val="002243B2"/>
    <w:rsid w:val="002251C5"/>
    <w:rsid w:val="0023635A"/>
    <w:rsid w:val="00236FF6"/>
    <w:rsid w:val="00252492"/>
    <w:rsid w:val="002543C2"/>
    <w:rsid w:val="00263EE1"/>
    <w:rsid w:val="002706A5"/>
    <w:rsid w:val="00275251"/>
    <w:rsid w:val="002764F8"/>
    <w:rsid w:val="002857CD"/>
    <w:rsid w:val="0029155B"/>
    <w:rsid w:val="002A33A8"/>
    <w:rsid w:val="002A5710"/>
    <w:rsid w:val="002B5AE2"/>
    <w:rsid w:val="002C1839"/>
    <w:rsid w:val="002C27C9"/>
    <w:rsid w:val="002C3A82"/>
    <w:rsid w:val="002C45BB"/>
    <w:rsid w:val="002C5DA5"/>
    <w:rsid w:val="002C74B3"/>
    <w:rsid w:val="002D1169"/>
    <w:rsid w:val="002D259A"/>
    <w:rsid w:val="002E1603"/>
    <w:rsid w:val="002E36D9"/>
    <w:rsid w:val="002E43DC"/>
    <w:rsid w:val="002E492A"/>
    <w:rsid w:val="002E6703"/>
    <w:rsid w:val="002F0A3D"/>
    <w:rsid w:val="002F1297"/>
    <w:rsid w:val="002F4A51"/>
    <w:rsid w:val="00300299"/>
    <w:rsid w:val="003022D4"/>
    <w:rsid w:val="003041F5"/>
    <w:rsid w:val="003056C2"/>
    <w:rsid w:val="00305776"/>
    <w:rsid w:val="00321D3F"/>
    <w:rsid w:val="00321F25"/>
    <w:rsid w:val="00323718"/>
    <w:rsid w:val="00325AD0"/>
    <w:rsid w:val="003321FA"/>
    <w:rsid w:val="0033226C"/>
    <w:rsid w:val="00333F50"/>
    <w:rsid w:val="0033584A"/>
    <w:rsid w:val="00335A14"/>
    <w:rsid w:val="0033688B"/>
    <w:rsid w:val="00337E6A"/>
    <w:rsid w:val="0035436A"/>
    <w:rsid w:val="00356659"/>
    <w:rsid w:val="00357AE5"/>
    <w:rsid w:val="00357B83"/>
    <w:rsid w:val="00363031"/>
    <w:rsid w:val="00367B7B"/>
    <w:rsid w:val="00367E8D"/>
    <w:rsid w:val="00367F77"/>
    <w:rsid w:val="00376D74"/>
    <w:rsid w:val="00383635"/>
    <w:rsid w:val="00387F74"/>
    <w:rsid w:val="00390B40"/>
    <w:rsid w:val="003A13F1"/>
    <w:rsid w:val="003A2408"/>
    <w:rsid w:val="003B68E0"/>
    <w:rsid w:val="003B7C8A"/>
    <w:rsid w:val="003C5064"/>
    <w:rsid w:val="003C5358"/>
    <w:rsid w:val="003C6737"/>
    <w:rsid w:val="003D348B"/>
    <w:rsid w:val="003D488C"/>
    <w:rsid w:val="003D62AE"/>
    <w:rsid w:val="003E3932"/>
    <w:rsid w:val="003E3CC5"/>
    <w:rsid w:val="003F4EDA"/>
    <w:rsid w:val="003F711F"/>
    <w:rsid w:val="00400C2F"/>
    <w:rsid w:val="00401621"/>
    <w:rsid w:val="00401926"/>
    <w:rsid w:val="00404705"/>
    <w:rsid w:val="004070CA"/>
    <w:rsid w:val="00415835"/>
    <w:rsid w:val="00416B06"/>
    <w:rsid w:val="00417201"/>
    <w:rsid w:val="00425763"/>
    <w:rsid w:val="004303F8"/>
    <w:rsid w:val="00435A32"/>
    <w:rsid w:val="00441350"/>
    <w:rsid w:val="00444379"/>
    <w:rsid w:val="004452B5"/>
    <w:rsid w:val="004537DF"/>
    <w:rsid w:val="004619D6"/>
    <w:rsid w:val="00461E2B"/>
    <w:rsid w:val="00463E59"/>
    <w:rsid w:val="004649E3"/>
    <w:rsid w:val="00464D90"/>
    <w:rsid w:val="00467FE7"/>
    <w:rsid w:val="00470DCC"/>
    <w:rsid w:val="00471025"/>
    <w:rsid w:val="00480764"/>
    <w:rsid w:val="00482F68"/>
    <w:rsid w:val="00490736"/>
    <w:rsid w:val="00493D4C"/>
    <w:rsid w:val="004A0A85"/>
    <w:rsid w:val="004A2F20"/>
    <w:rsid w:val="004A4F65"/>
    <w:rsid w:val="004A63DD"/>
    <w:rsid w:val="004B38AA"/>
    <w:rsid w:val="004B5B5A"/>
    <w:rsid w:val="004C21DB"/>
    <w:rsid w:val="004C2EB5"/>
    <w:rsid w:val="004C3DB1"/>
    <w:rsid w:val="004C7AF7"/>
    <w:rsid w:val="004E28CD"/>
    <w:rsid w:val="004E31C1"/>
    <w:rsid w:val="004E5DD2"/>
    <w:rsid w:val="004F4A00"/>
    <w:rsid w:val="004F4A28"/>
    <w:rsid w:val="00500253"/>
    <w:rsid w:val="00502A7F"/>
    <w:rsid w:val="005063F4"/>
    <w:rsid w:val="00510DA6"/>
    <w:rsid w:val="00512247"/>
    <w:rsid w:val="00512862"/>
    <w:rsid w:val="00516E17"/>
    <w:rsid w:val="005222E2"/>
    <w:rsid w:val="0052283F"/>
    <w:rsid w:val="0053141D"/>
    <w:rsid w:val="005340C5"/>
    <w:rsid w:val="005357BF"/>
    <w:rsid w:val="00536C30"/>
    <w:rsid w:val="00542092"/>
    <w:rsid w:val="00546BFC"/>
    <w:rsid w:val="00555D45"/>
    <w:rsid w:val="005604F2"/>
    <w:rsid w:val="00560C74"/>
    <w:rsid w:val="00563649"/>
    <w:rsid w:val="00564069"/>
    <w:rsid w:val="005657BC"/>
    <w:rsid w:val="00565BE1"/>
    <w:rsid w:val="005667B4"/>
    <w:rsid w:val="00575ACD"/>
    <w:rsid w:val="005763FC"/>
    <w:rsid w:val="005840B5"/>
    <w:rsid w:val="005848DE"/>
    <w:rsid w:val="00585DFD"/>
    <w:rsid w:val="00587A31"/>
    <w:rsid w:val="00590FD9"/>
    <w:rsid w:val="00594690"/>
    <w:rsid w:val="00595C0D"/>
    <w:rsid w:val="005A2EFF"/>
    <w:rsid w:val="005A40D6"/>
    <w:rsid w:val="005A57B4"/>
    <w:rsid w:val="005B3A13"/>
    <w:rsid w:val="005C0359"/>
    <w:rsid w:val="005C14EB"/>
    <w:rsid w:val="005C2341"/>
    <w:rsid w:val="005C4C6C"/>
    <w:rsid w:val="005D1417"/>
    <w:rsid w:val="005D5CD0"/>
    <w:rsid w:val="005D6A40"/>
    <w:rsid w:val="005D6CA1"/>
    <w:rsid w:val="005E163E"/>
    <w:rsid w:val="005E38C6"/>
    <w:rsid w:val="005E473B"/>
    <w:rsid w:val="005F2642"/>
    <w:rsid w:val="005F3D57"/>
    <w:rsid w:val="005F7BDF"/>
    <w:rsid w:val="0061448E"/>
    <w:rsid w:val="006160F0"/>
    <w:rsid w:val="0062142E"/>
    <w:rsid w:val="00625304"/>
    <w:rsid w:val="00634860"/>
    <w:rsid w:val="00635DF8"/>
    <w:rsid w:val="00641BDE"/>
    <w:rsid w:val="00650636"/>
    <w:rsid w:val="0065555C"/>
    <w:rsid w:val="00660403"/>
    <w:rsid w:val="006650CE"/>
    <w:rsid w:val="006732BE"/>
    <w:rsid w:val="006741CB"/>
    <w:rsid w:val="00675B6B"/>
    <w:rsid w:val="00677CF1"/>
    <w:rsid w:val="00682A8D"/>
    <w:rsid w:val="00684C12"/>
    <w:rsid w:val="00695CDC"/>
    <w:rsid w:val="00697C2D"/>
    <w:rsid w:val="006A4920"/>
    <w:rsid w:val="006A604F"/>
    <w:rsid w:val="006B1A34"/>
    <w:rsid w:val="006C0AA9"/>
    <w:rsid w:val="006C3034"/>
    <w:rsid w:val="006C5E9D"/>
    <w:rsid w:val="006C6AEF"/>
    <w:rsid w:val="006D0E87"/>
    <w:rsid w:val="006D57A3"/>
    <w:rsid w:val="006D6321"/>
    <w:rsid w:val="006E2179"/>
    <w:rsid w:val="006E4227"/>
    <w:rsid w:val="006E4250"/>
    <w:rsid w:val="006F542B"/>
    <w:rsid w:val="00700B1E"/>
    <w:rsid w:val="00706358"/>
    <w:rsid w:val="00706C74"/>
    <w:rsid w:val="00707011"/>
    <w:rsid w:val="00707255"/>
    <w:rsid w:val="0071012B"/>
    <w:rsid w:val="00711E17"/>
    <w:rsid w:val="0071286F"/>
    <w:rsid w:val="00712EF2"/>
    <w:rsid w:val="00717B67"/>
    <w:rsid w:val="00724700"/>
    <w:rsid w:val="00726D3E"/>
    <w:rsid w:val="00727CC7"/>
    <w:rsid w:val="0073148D"/>
    <w:rsid w:val="00733CA5"/>
    <w:rsid w:val="007341A5"/>
    <w:rsid w:val="007347B8"/>
    <w:rsid w:val="00734FFB"/>
    <w:rsid w:val="00735139"/>
    <w:rsid w:val="00735874"/>
    <w:rsid w:val="00737F2D"/>
    <w:rsid w:val="007430DC"/>
    <w:rsid w:val="00743738"/>
    <w:rsid w:val="0075378E"/>
    <w:rsid w:val="00755F0D"/>
    <w:rsid w:val="00756C82"/>
    <w:rsid w:val="00756E98"/>
    <w:rsid w:val="00777004"/>
    <w:rsid w:val="00777B93"/>
    <w:rsid w:val="0078027A"/>
    <w:rsid w:val="007805FA"/>
    <w:rsid w:val="00782069"/>
    <w:rsid w:val="00782A9A"/>
    <w:rsid w:val="007907DF"/>
    <w:rsid w:val="0079779F"/>
    <w:rsid w:val="007A487B"/>
    <w:rsid w:val="007A786D"/>
    <w:rsid w:val="007B0841"/>
    <w:rsid w:val="007B0CD5"/>
    <w:rsid w:val="007B1A7A"/>
    <w:rsid w:val="007B55E7"/>
    <w:rsid w:val="007B7FAF"/>
    <w:rsid w:val="007C037C"/>
    <w:rsid w:val="007C0A61"/>
    <w:rsid w:val="007C5B57"/>
    <w:rsid w:val="007C7AD0"/>
    <w:rsid w:val="007D22E9"/>
    <w:rsid w:val="007D7E4F"/>
    <w:rsid w:val="007E34A2"/>
    <w:rsid w:val="007E43F1"/>
    <w:rsid w:val="007F0606"/>
    <w:rsid w:val="007F0AA1"/>
    <w:rsid w:val="007F44B3"/>
    <w:rsid w:val="007F5361"/>
    <w:rsid w:val="007F7E9D"/>
    <w:rsid w:val="00802D03"/>
    <w:rsid w:val="0080512F"/>
    <w:rsid w:val="00807C27"/>
    <w:rsid w:val="00813241"/>
    <w:rsid w:val="00814953"/>
    <w:rsid w:val="00816B1A"/>
    <w:rsid w:val="00821EC0"/>
    <w:rsid w:val="00823203"/>
    <w:rsid w:val="00825EA0"/>
    <w:rsid w:val="00825EBA"/>
    <w:rsid w:val="00834CC1"/>
    <w:rsid w:val="008350B4"/>
    <w:rsid w:val="008371D2"/>
    <w:rsid w:val="008378C9"/>
    <w:rsid w:val="00843BA0"/>
    <w:rsid w:val="008442A9"/>
    <w:rsid w:val="00844DFF"/>
    <w:rsid w:val="00852A87"/>
    <w:rsid w:val="00854812"/>
    <w:rsid w:val="00857E6F"/>
    <w:rsid w:val="00862E3C"/>
    <w:rsid w:val="00866C1F"/>
    <w:rsid w:val="00867116"/>
    <w:rsid w:val="00867457"/>
    <w:rsid w:val="00867757"/>
    <w:rsid w:val="00871BDA"/>
    <w:rsid w:val="008735FB"/>
    <w:rsid w:val="00873A44"/>
    <w:rsid w:val="00881DF4"/>
    <w:rsid w:val="008842B7"/>
    <w:rsid w:val="00884E82"/>
    <w:rsid w:val="00897C34"/>
    <w:rsid w:val="008B1084"/>
    <w:rsid w:val="008B18FF"/>
    <w:rsid w:val="008B7612"/>
    <w:rsid w:val="008B7DE0"/>
    <w:rsid w:val="008C02CA"/>
    <w:rsid w:val="008C36C2"/>
    <w:rsid w:val="008C4212"/>
    <w:rsid w:val="008C6D3F"/>
    <w:rsid w:val="008C7D49"/>
    <w:rsid w:val="008D0FFD"/>
    <w:rsid w:val="008D195E"/>
    <w:rsid w:val="008D369C"/>
    <w:rsid w:val="008D462D"/>
    <w:rsid w:val="008D56DD"/>
    <w:rsid w:val="008E2EC1"/>
    <w:rsid w:val="008E3A1E"/>
    <w:rsid w:val="008E4BA4"/>
    <w:rsid w:val="008E4EA4"/>
    <w:rsid w:val="008F1099"/>
    <w:rsid w:val="008F3598"/>
    <w:rsid w:val="008F37F2"/>
    <w:rsid w:val="008F7F5E"/>
    <w:rsid w:val="00913ADC"/>
    <w:rsid w:val="00927176"/>
    <w:rsid w:val="00927F95"/>
    <w:rsid w:val="00930023"/>
    <w:rsid w:val="0093059B"/>
    <w:rsid w:val="00931E7A"/>
    <w:rsid w:val="009321C7"/>
    <w:rsid w:val="00932F88"/>
    <w:rsid w:val="00934F48"/>
    <w:rsid w:val="0093747F"/>
    <w:rsid w:val="00943EEC"/>
    <w:rsid w:val="009448AE"/>
    <w:rsid w:val="0095156D"/>
    <w:rsid w:val="00954427"/>
    <w:rsid w:val="00957023"/>
    <w:rsid w:val="00957E0D"/>
    <w:rsid w:val="00961A44"/>
    <w:rsid w:val="00963DA2"/>
    <w:rsid w:val="00964B67"/>
    <w:rsid w:val="0097566A"/>
    <w:rsid w:val="00982DA4"/>
    <w:rsid w:val="009905BD"/>
    <w:rsid w:val="00991392"/>
    <w:rsid w:val="00991850"/>
    <w:rsid w:val="00993421"/>
    <w:rsid w:val="009A1284"/>
    <w:rsid w:val="009A3A20"/>
    <w:rsid w:val="009A46EB"/>
    <w:rsid w:val="009B0420"/>
    <w:rsid w:val="009B0935"/>
    <w:rsid w:val="009B0E5B"/>
    <w:rsid w:val="009B2F22"/>
    <w:rsid w:val="009B6C73"/>
    <w:rsid w:val="009B727D"/>
    <w:rsid w:val="009C2BCC"/>
    <w:rsid w:val="009D12F4"/>
    <w:rsid w:val="009D2436"/>
    <w:rsid w:val="009D5274"/>
    <w:rsid w:val="009D5E6F"/>
    <w:rsid w:val="009D7616"/>
    <w:rsid w:val="009E205E"/>
    <w:rsid w:val="009E3016"/>
    <w:rsid w:val="009E3092"/>
    <w:rsid w:val="009E3932"/>
    <w:rsid w:val="00A0435A"/>
    <w:rsid w:val="00A0634A"/>
    <w:rsid w:val="00A14CDF"/>
    <w:rsid w:val="00A172AC"/>
    <w:rsid w:val="00A2145C"/>
    <w:rsid w:val="00A22895"/>
    <w:rsid w:val="00A23223"/>
    <w:rsid w:val="00A25519"/>
    <w:rsid w:val="00A25E34"/>
    <w:rsid w:val="00A307ED"/>
    <w:rsid w:val="00A31B53"/>
    <w:rsid w:val="00A347D8"/>
    <w:rsid w:val="00A35D01"/>
    <w:rsid w:val="00A403FC"/>
    <w:rsid w:val="00A51E3D"/>
    <w:rsid w:val="00A56289"/>
    <w:rsid w:val="00A64342"/>
    <w:rsid w:val="00A74231"/>
    <w:rsid w:val="00A82069"/>
    <w:rsid w:val="00A86144"/>
    <w:rsid w:val="00A91B84"/>
    <w:rsid w:val="00A92F2B"/>
    <w:rsid w:val="00A9656D"/>
    <w:rsid w:val="00AA03E5"/>
    <w:rsid w:val="00AA4423"/>
    <w:rsid w:val="00AA4D0F"/>
    <w:rsid w:val="00AA5AA9"/>
    <w:rsid w:val="00AA6CA2"/>
    <w:rsid w:val="00AA7151"/>
    <w:rsid w:val="00AA7A37"/>
    <w:rsid w:val="00AB0511"/>
    <w:rsid w:val="00AB0A8E"/>
    <w:rsid w:val="00AB1AFF"/>
    <w:rsid w:val="00AB2A99"/>
    <w:rsid w:val="00AB30E6"/>
    <w:rsid w:val="00AB50EE"/>
    <w:rsid w:val="00AC2A50"/>
    <w:rsid w:val="00AC4134"/>
    <w:rsid w:val="00AC73B3"/>
    <w:rsid w:val="00AE2674"/>
    <w:rsid w:val="00B01C7E"/>
    <w:rsid w:val="00B050CA"/>
    <w:rsid w:val="00B21B02"/>
    <w:rsid w:val="00B30554"/>
    <w:rsid w:val="00B32E62"/>
    <w:rsid w:val="00B377ED"/>
    <w:rsid w:val="00B407EC"/>
    <w:rsid w:val="00B41E09"/>
    <w:rsid w:val="00B41FF0"/>
    <w:rsid w:val="00B43BF8"/>
    <w:rsid w:val="00B45A6E"/>
    <w:rsid w:val="00B475BE"/>
    <w:rsid w:val="00B478A2"/>
    <w:rsid w:val="00B514B2"/>
    <w:rsid w:val="00B52C85"/>
    <w:rsid w:val="00B532C4"/>
    <w:rsid w:val="00B60DD3"/>
    <w:rsid w:val="00B6295E"/>
    <w:rsid w:val="00B63B48"/>
    <w:rsid w:val="00B70C41"/>
    <w:rsid w:val="00B72009"/>
    <w:rsid w:val="00B72321"/>
    <w:rsid w:val="00B73B9B"/>
    <w:rsid w:val="00B7436F"/>
    <w:rsid w:val="00B75052"/>
    <w:rsid w:val="00B75D66"/>
    <w:rsid w:val="00B76405"/>
    <w:rsid w:val="00B764DB"/>
    <w:rsid w:val="00B81E23"/>
    <w:rsid w:val="00B824F7"/>
    <w:rsid w:val="00B86961"/>
    <w:rsid w:val="00B87E57"/>
    <w:rsid w:val="00B91569"/>
    <w:rsid w:val="00B919CB"/>
    <w:rsid w:val="00B925D5"/>
    <w:rsid w:val="00B967FD"/>
    <w:rsid w:val="00BA064C"/>
    <w:rsid w:val="00BA457A"/>
    <w:rsid w:val="00BA45DD"/>
    <w:rsid w:val="00BA460A"/>
    <w:rsid w:val="00BA6013"/>
    <w:rsid w:val="00BB2EBB"/>
    <w:rsid w:val="00BB4BD4"/>
    <w:rsid w:val="00BB61A5"/>
    <w:rsid w:val="00BC1D42"/>
    <w:rsid w:val="00BC61CC"/>
    <w:rsid w:val="00BD1B73"/>
    <w:rsid w:val="00BD34A1"/>
    <w:rsid w:val="00BD5083"/>
    <w:rsid w:val="00BD787B"/>
    <w:rsid w:val="00BE3CB3"/>
    <w:rsid w:val="00BE4710"/>
    <w:rsid w:val="00BF1474"/>
    <w:rsid w:val="00C03D28"/>
    <w:rsid w:val="00C046E4"/>
    <w:rsid w:val="00C16868"/>
    <w:rsid w:val="00C25744"/>
    <w:rsid w:val="00C27488"/>
    <w:rsid w:val="00C31E8B"/>
    <w:rsid w:val="00C37E1A"/>
    <w:rsid w:val="00C40D3F"/>
    <w:rsid w:val="00C52219"/>
    <w:rsid w:val="00C55A36"/>
    <w:rsid w:val="00C5640B"/>
    <w:rsid w:val="00C565FD"/>
    <w:rsid w:val="00C63B51"/>
    <w:rsid w:val="00C63E65"/>
    <w:rsid w:val="00C6526B"/>
    <w:rsid w:val="00C70621"/>
    <w:rsid w:val="00C73886"/>
    <w:rsid w:val="00C766BB"/>
    <w:rsid w:val="00C814C7"/>
    <w:rsid w:val="00C81622"/>
    <w:rsid w:val="00C9327A"/>
    <w:rsid w:val="00C93B7C"/>
    <w:rsid w:val="00C943CC"/>
    <w:rsid w:val="00C95EAF"/>
    <w:rsid w:val="00CA1CFC"/>
    <w:rsid w:val="00CA3A29"/>
    <w:rsid w:val="00CA5D1B"/>
    <w:rsid w:val="00CA67C0"/>
    <w:rsid w:val="00CA7D18"/>
    <w:rsid w:val="00CB0A05"/>
    <w:rsid w:val="00CC3344"/>
    <w:rsid w:val="00CC33D5"/>
    <w:rsid w:val="00CD007A"/>
    <w:rsid w:val="00CD5BC7"/>
    <w:rsid w:val="00CE0058"/>
    <w:rsid w:val="00CE35D3"/>
    <w:rsid w:val="00CE598E"/>
    <w:rsid w:val="00CF0A92"/>
    <w:rsid w:val="00CF699B"/>
    <w:rsid w:val="00D015FC"/>
    <w:rsid w:val="00D10029"/>
    <w:rsid w:val="00D12FBA"/>
    <w:rsid w:val="00D15B6D"/>
    <w:rsid w:val="00D21449"/>
    <w:rsid w:val="00D220E3"/>
    <w:rsid w:val="00D23635"/>
    <w:rsid w:val="00D3028E"/>
    <w:rsid w:val="00D30915"/>
    <w:rsid w:val="00D3276D"/>
    <w:rsid w:val="00D43342"/>
    <w:rsid w:val="00D51C71"/>
    <w:rsid w:val="00D5234E"/>
    <w:rsid w:val="00D539CC"/>
    <w:rsid w:val="00D576F3"/>
    <w:rsid w:val="00D62F97"/>
    <w:rsid w:val="00D64921"/>
    <w:rsid w:val="00D65EB1"/>
    <w:rsid w:val="00D66404"/>
    <w:rsid w:val="00D831A9"/>
    <w:rsid w:val="00D836D4"/>
    <w:rsid w:val="00D84734"/>
    <w:rsid w:val="00D85C01"/>
    <w:rsid w:val="00D86E47"/>
    <w:rsid w:val="00D8751E"/>
    <w:rsid w:val="00D91108"/>
    <w:rsid w:val="00D91588"/>
    <w:rsid w:val="00D9346F"/>
    <w:rsid w:val="00D94AA1"/>
    <w:rsid w:val="00D95BFE"/>
    <w:rsid w:val="00D976FE"/>
    <w:rsid w:val="00DA0482"/>
    <w:rsid w:val="00DB0DA6"/>
    <w:rsid w:val="00DB11A8"/>
    <w:rsid w:val="00DB17CF"/>
    <w:rsid w:val="00DB1C23"/>
    <w:rsid w:val="00DB5D9C"/>
    <w:rsid w:val="00DC0D2A"/>
    <w:rsid w:val="00DC13DE"/>
    <w:rsid w:val="00DC14BE"/>
    <w:rsid w:val="00DC2D95"/>
    <w:rsid w:val="00DC2E54"/>
    <w:rsid w:val="00DC651F"/>
    <w:rsid w:val="00DD40F9"/>
    <w:rsid w:val="00DE1885"/>
    <w:rsid w:val="00DE39FE"/>
    <w:rsid w:val="00DF4AB8"/>
    <w:rsid w:val="00DF77F1"/>
    <w:rsid w:val="00E001AD"/>
    <w:rsid w:val="00E00C63"/>
    <w:rsid w:val="00E01BA7"/>
    <w:rsid w:val="00E031BA"/>
    <w:rsid w:val="00E0717B"/>
    <w:rsid w:val="00E07AA8"/>
    <w:rsid w:val="00E1268B"/>
    <w:rsid w:val="00E15817"/>
    <w:rsid w:val="00E2061D"/>
    <w:rsid w:val="00E22706"/>
    <w:rsid w:val="00E23AB1"/>
    <w:rsid w:val="00E36A3D"/>
    <w:rsid w:val="00E4051A"/>
    <w:rsid w:val="00E41A2D"/>
    <w:rsid w:val="00E42D5C"/>
    <w:rsid w:val="00E43147"/>
    <w:rsid w:val="00E43557"/>
    <w:rsid w:val="00E45C66"/>
    <w:rsid w:val="00E46EA4"/>
    <w:rsid w:val="00E51931"/>
    <w:rsid w:val="00E56D14"/>
    <w:rsid w:val="00E57086"/>
    <w:rsid w:val="00E65443"/>
    <w:rsid w:val="00E86632"/>
    <w:rsid w:val="00E94076"/>
    <w:rsid w:val="00E94125"/>
    <w:rsid w:val="00E94E31"/>
    <w:rsid w:val="00E9790D"/>
    <w:rsid w:val="00EA1776"/>
    <w:rsid w:val="00EA2B74"/>
    <w:rsid w:val="00EA397C"/>
    <w:rsid w:val="00EA7BDC"/>
    <w:rsid w:val="00EB3D80"/>
    <w:rsid w:val="00EB5254"/>
    <w:rsid w:val="00EB75CB"/>
    <w:rsid w:val="00EC4325"/>
    <w:rsid w:val="00EC513B"/>
    <w:rsid w:val="00EC7038"/>
    <w:rsid w:val="00EC70CB"/>
    <w:rsid w:val="00ED0F99"/>
    <w:rsid w:val="00EE3DE8"/>
    <w:rsid w:val="00EE5DE8"/>
    <w:rsid w:val="00EE6541"/>
    <w:rsid w:val="00EF1E08"/>
    <w:rsid w:val="00EF4DB3"/>
    <w:rsid w:val="00EF6181"/>
    <w:rsid w:val="00F00579"/>
    <w:rsid w:val="00F00687"/>
    <w:rsid w:val="00F201C3"/>
    <w:rsid w:val="00F2075A"/>
    <w:rsid w:val="00F23871"/>
    <w:rsid w:val="00F3047E"/>
    <w:rsid w:val="00F34B7E"/>
    <w:rsid w:val="00F34E10"/>
    <w:rsid w:val="00F40F0A"/>
    <w:rsid w:val="00F43292"/>
    <w:rsid w:val="00F4591F"/>
    <w:rsid w:val="00F50AEA"/>
    <w:rsid w:val="00F51F82"/>
    <w:rsid w:val="00F5291F"/>
    <w:rsid w:val="00F5370F"/>
    <w:rsid w:val="00F57868"/>
    <w:rsid w:val="00F6323C"/>
    <w:rsid w:val="00F72D63"/>
    <w:rsid w:val="00F74807"/>
    <w:rsid w:val="00F81D9B"/>
    <w:rsid w:val="00F85BDD"/>
    <w:rsid w:val="00F91918"/>
    <w:rsid w:val="00F929E0"/>
    <w:rsid w:val="00F93373"/>
    <w:rsid w:val="00F93C0B"/>
    <w:rsid w:val="00F94566"/>
    <w:rsid w:val="00FA4CD9"/>
    <w:rsid w:val="00FC0FEB"/>
    <w:rsid w:val="00FC1504"/>
    <w:rsid w:val="00FC1A2F"/>
    <w:rsid w:val="00FD33E0"/>
    <w:rsid w:val="00FE37CC"/>
    <w:rsid w:val="00FF0F97"/>
    <w:rsid w:val="00FF1472"/>
    <w:rsid w:val="00FF18D2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6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76B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6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76B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yperlink" Target="https://thumbs.dreamstime.com/b/&#1082;&#1085;&#1080;&#1075;&#1080;-&#1095;&#1090;&#1077;&#1085;&#1080;&#1103;-&#1077;&#1090;&#1077;&#1081;-76864025.jp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lamcdn.net/lookatme.ru/post_image-image/azEJEjYtpJFhFjdzNbEaIg-wide.jpg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hyperlink" Target="http://ruzaregion.ru/fotosnews/22145.jpg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8731D-3569-4226-B19D-25D3E40F825E}" type="doc">
      <dgm:prSet loTypeId="urn:microsoft.com/office/officeart/2005/8/layout/equation2" loCatId="process" qsTypeId="urn:microsoft.com/office/officeart/2005/8/quickstyle/simple2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DF73F23C-2279-4436-B3E4-16EFDF57F404}">
      <dgm:prSet phldrT="[Текст]" custT="1"/>
      <dgm:spPr/>
      <dgm:t>
        <a:bodyPr/>
        <a:lstStyle/>
        <a:p>
          <a:r>
            <a:rPr lang="ru-RU" sz="1200" b="1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коммуника-ция</a:t>
          </a:r>
        </a:p>
      </dgm:t>
    </dgm:pt>
    <dgm:pt modelId="{858A9C74-24A6-4490-B47D-4CC8E679A8E8}" type="parTrans" cxnId="{82C21978-F1FD-4AD5-90EA-C00C13330092}">
      <dgm:prSet/>
      <dgm:spPr/>
      <dgm:t>
        <a:bodyPr/>
        <a:lstStyle/>
        <a:p>
          <a:endParaRPr lang="ru-RU"/>
        </a:p>
      </dgm:t>
    </dgm:pt>
    <dgm:pt modelId="{7EAB3A79-3DBD-4C29-A592-33CA46F84C8A}" type="sibTrans" cxnId="{82C21978-F1FD-4AD5-90EA-C00C13330092}">
      <dgm:prSet/>
      <dgm:spPr/>
      <dgm:t>
        <a:bodyPr/>
        <a:lstStyle/>
        <a:p>
          <a:endParaRPr lang="ru-RU"/>
        </a:p>
      </dgm:t>
    </dgm:pt>
    <dgm:pt modelId="{1B47F021-8AF1-446C-91C5-F8D632765DF3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критическое мышление</a:t>
          </a:r>
        </a:p>
      </dgm:t>
    </dgm:pt>
    <dgm:pt modelId="{FBBA0D28-2655-44A9-B118-DF124BACE16E}" type="parTrans" cxnId="{318AEFC1-C893-4424-B5BF-C1823055B973}">
      <dgm:prSet/>
      <dgm:spPr/>
      <dgm:t>
        <a:bodyPr/>
        <a:lstStyle/>
        <a:p>
          <a:endParaRPr lang="ru-RU"/>
        </a:p>
      </dgm:t>
    </dgm:pt>
    <dgm:pt modelId="{14812FBA-17E5-4F33-BECA-97E3E0140569}" type="sibTrans" cxnId="{318AEFC1-C893-4424-B5BF-C1823055B973}">
      <dgm:prSet/>
      <dgm:spPr/>
      <dgm:t>
        <a:bodyPr/>
        <a:lstStyle/>
        <a:p>
          <a:endParaRPr lang="ru-RU"/>
        </a:p>
      </dgm:t>
    </dgm:pt>
    <dgm:pt modelId="{6748D323-CB6D-4671-9066-343E866EB0B4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креативность</a:t>
          </a:r>
        </a:p>
      </dgm:t>
    </dgm:pt>
    <dgm:pt modelId="{CC413BDF-6BFD-4ADB-B77E-FA7C773C8535}" type="parTrans" cxnId="{920B09EB-784E-4564-BF76-299D736E2F2D}">
      <dgm:prSet/>
      <dgm:spPr/>
      <dgm:t>
        <a:bodyPr/>
        <a:lstStyle/>
        <a:p>
          <a:endParaRPr lang="ru-RU"/>
        </a:p>
      </dgm:t>
    </dgm:pt>
    <dgm:pt modelId="{653788D1-EAA6-492A-8218-27DAD85766FE}" type="sibTrans" cxnId="{920B09EB-784E-4564-BF76-299D736E2F2D}">
      <dgm:prSet/>
      <dgm:spPr/>
      <dgm:t>
        <a:bodyPr/>
        <a:lstStyle/>
        <a:p>
          <a:endParaRPr lang="ru-RU"/>
        </a:p>
      </dgm:t>
    </dgm:pt>
    <dgm:pt modelId="{181166EC-8C5F-4458-9426-D00BD0DBEF50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кооперация</a:t>
          </a:r>
        </a:p>
      </dgm:t>
    </dgm:pt>
    <dgm:pt modelId="{904278EA-9B55-4764-8170-A8E084C84DDE}" type="parTrans" cxnId="{229316CB-7742-4BB9-9BB1-44DCFC2AAC8F}">
      <dgm:prSet/>
      <dgm:spPr/>
      <dgm:t>
        <a:bodyPr/>
        <a:lstStyle/>
        <a:p>
          <a:endParaRPr lang="ru-RU"/>
        </a:p>
      </dgm:t>
    </dgm:pt>
    <dgm:pt modelId="{A8174148-0A6D-4D02-A553-E4C368CB192F}" type="sibTrans" cxnId="{229316CB-7742-4BB9-9BB1-44DCFC2AAC8F}">
      <dgm:prSet/>
      <dgm:spPr/>
      <dgm:t>
        <a:bodyPr/>
        <a:lstStyle/>
        <a:p>
          <a:endParaRPr lang="ru-RU"/>
        </a:p>
      </dgm:t>
    </dgm:pt>
    <dgm:pt modelId="{9CED5A8B-E400-4241-BD8D-F3E0EEF9D449}">
      <dgm:prSet custT="1"/>
      <dgm:spPr/>
      <dgm:t>
        <a:bodyPr/>
        <a:lstStyle/>
        <a:p>
          <a:endParaRPr lang="ru-RU" sz="1400" b="1">
            <a:latin typeface="Times New Roman" pitchFamily="18" charset="0"/>
            <a:cs typeface="Times New Roman" pitchFamily="18" charset="0"/>
          </a:endParaRPr>
        </a:p>
        <a:p>
          <a:r>
            <a:rPr lang="ru-RU" sz="1400" b="1">
              <a:latin typeface="Times New Roman" pitchFamily="18" charset="0"/>
              <a:cs typeface="Times New Roman" pitchFamily="18" charset="0"/>
            </a:rPr>
            <a:t>ключевые компе-тенции </a:t>
          </a:r>
        </a:p>
        <a:p>
          <a:r>
            <a:rPr lang="en-US" sz="1400" b="1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       </a:t>
          </a:r>
          <a:r>
            <a:rPr lang="en-US" sz="14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века</a:t>
          </a:r>
        </a:p>
      </dgm:t>
    </dgm:pt>
    <dgm:pt modelId="{52DE35B6-4283-42FD-A639-D66ECB1B6B9F}" type="parTrans" cxnId="{BA328B63-3266-4D51-98E5-01431ED20B49}">
      <dgm:prSet/>
      <dgm:spPr/>
      <dgm:t>
        <a:bodyPr/>
        <a:lstStyle/>
        <a:p>
          <a:endParaRPr lang="ru-RU"/>
        </a:p>
      </dgm:t>
    </dgm:pt>
    <dgm:pt modelId="{9E23720B-D19A-441A-AC6B-D302C29D13B4}" type="sibTrans" cxnId="{BA328B63-3266-4D51-98E5-01431ED20B49}">
      <dgm:prSet/>
      <dgm:spPr/>
      <dgm:t>
        <a:bodyPr/>
        <a:lstStyle/>
        <a:p>
          <a:endParaRPr lang="ru-RU"/>
        </a:p>
      </dgm:t>
    </dgm:pt>
    <dgm:pt modelId="{BDD950CA-DADC-444A-ADA3-158AFCC408E4}" type="pres">
      <dgm:prSet presAssocID="{32E8731D-3569-4226-B19D-25D3E40F825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25E762-170F-40A4-8FE7-44B6EBC121AF}" type="pres">
      <dgm:prSet presAssocID="{32E8731D-3569-4226-B19D-25D3E40F825E}" presName="vNodes" presStyleCnt="0"/>
      <dgm:spPr/>
    </dgm:pt>
    <dgm:pt modelId="{E087932A-0B16-4A5F-89E4-A862AAB9F36A}" type="pres">
      <dgm:prSet presAssocID="{DF73F23C-2279-4436-B3E4-16EFDF57F404}" presName="node" presStyleLbl="node1" presStyleIdx="0" presStyleCnt="5" custScaleX="460876" custScaleY="173998" custLinFactX="-100000" custLinFactY="20704" custLinFactNeighborX="-122397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43F0BD-9FA1-48D9-93D7-CA0FFBB72543}" type="pres">
      <dgm:prSet presAssocID="{7EAB3A79-3DBD-4C29-A592-33CA46F84C8A}" presName="spacerT" presStyleCnt="0"/>
      <dgm:spPr/>
    </dgm:pt>
    <dgm:pt modelId="{E73E5EED-4375-4B50-B965-ADC8AA0B5166}" type="pres">
      <dgm:prSet presAssocID="{7EAB3A79-3DBD-4C29-A592-33CA46F84C8A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90F68FA-5E6A-4076-B955-7D7E98E092CA}" type="pres">
      <dgm:prSet presAssocID="{7EAB3A79-3DBD-4C29-A592-33CA46F84C8A}" presName="spacerB" presStyleCnt="0"/>
      <dgm:spPr/>
    </dgm:pt>
    <dgm:pt modelId="{F9DECA48-AF40-4CEF-BAC7-54ED33833696}" type="pres">
      <dgm:prSet presAssocID="{1B47F021-8AF1-446C-91C5-F8D632765DF3}" presName="node" presStyleLbl="node1" presStyleIdx="1" presStyleCnt="5" custScaleX="523517" custScaleY="172732" custLinFactX="-100000" custLinFactNeighborX="-115320" custLinFactNeighborY="297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5123C6-6496-4F3B-AEBC-3035249B4C09}" type="pres">
      <dgm:prSet presAssocID="{14812FBA-17E5-4F33-BECA-97E3E0140569}" presName="spacerT" presStyleCnt="0"/>
      <dgm:spPr/>
    </dgm:pt>
    <dgm:pt modelId="{FDBBFB57-1F79-4211-97DE-C5582A28FED5}" type="pres">
      <dgm:prSet presAssocID="{14812FBA-17E5-4F33-BECA-97E3E0140569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B4B3A2A-DC24-49C0-8670-01DBAC4B6DD0}" type="pres">
      <dgm:prSet presAssocID="{14812FBA-17E5-4F33-BECA-97E3E0140569}" presName="spacerB" presStyleCnt="0"/>
      <dgm:spPr/>
    </dgm:pt>
    <dgm:pt modelId="{4DF3019C-764B-4955-93BF-445EE017CD8A}" type="pres">
      <dgm:prSet presAssocID="{6748D323-CB6D-4671-9066-343E866EB0B4}" presName="node" presStyleLbl="node1" presStyleIdx="2" presStyleCnt="5" custScaleX="504053" custLinFactX="-100000" custLinFactNeighborX="-112286" custLinFactNeighborY="-522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39CDD8-0715-4B05-BBA2-5A731FF20161}" type="pres">
      <dgm:prSet presAssocID="{653788D1-EAA6-492A-8218-27DAD85766FE}" presName="spacerT" presStyleCnt="0"/>
      <dgm:spPr/>
    </dgm:pt>
    <dgm:pt modelId="{03695597-8162-42C8-8492-E3927BFE4C69}" type="pres">
      <dgm:prSet presAssocID="{653788D1-EAA6-492A-8218-27DAD85766FE}" presName="sibTrans" presStyleLbl="sibTrans2D1" presStyleIdx="2" presStyleCnt="4"/>
      <dgm:spPr/>
      <dgm:t>
        <a:bodyPr/>
        <a:lstStyle/>
        <a:p>
          <a:endParaRPr lang="ru-RU"/>
        </a:p>
      </dgm:t>
    </dgm:pt>
    <dgm:pt modelId="{2C525568-22D3-4CFE-A7C8-88028B9EF471}" type="pres">
      <dgm:prSet presAssocID="{653788D1-EAA6-492A-8218-27DAD85766FE}" presName="spacerB" presStyleCnt="0"/>
      <dgm:spPr/>
    </dgm:pt>
    <dgm:pt modelId="{0B79FA99-A563-4E66-8D7A-E95466971A3A}" type="pres">
      <dgm:prSet presAssocID="{181166EC-8C5F-4458-9426-D00BD0DBEF50}" presName="node" presStyleLbl="node1" presStyleIdx="3" presStyleCnt="5" custScaleX="519437" custLinFactX="-100000" custLinFactNeighborX="-117360" custLinFactNeighborY="48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C88876-22AE-4E82-9372-436ED7DECA58}" type="pres">
      <dgm:prSet presAssocID="{32E8731D-3569-4226-B19D-25D3E40F825E}" presName="sibTransLast" presStyleLbl="sibTrans2D1" presStyleIdx="3" presStyleCnt="4" custAng="29550" custScaleX="150928" custScaleY="305091" custLinFactY="28071" custLinFactNeighborX="-11382" custLinFactNeighborY="100000"/>
      <dgm:spPr/>
      <dgm:t>
        <a:bodyPr/>
        <a:lstStyle/>
        <a:p>
          <a:endParaRPr lang="ru-RU"/>
        </a:p>
      </dgm:t>
    </dgm:pt>
    <dgm:pt modelId="{EE96484A-1926-447D-8D18-D954F892874F}" type="pres">
      <dgm:prSet presAssocID="{32E8731D-3569-4226-B19D-25D3E40F825E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158C018F-5875-4739-AA6C-E261E975AEF6}" type="pres">
      <dgm:prSet presAssocID="{32E8731D-3569-4226-B19D-25D3E40F825E}" presName="lastNode" presStyleLbl="node1" presStyleIdx="4" presStyleCnt="5" custScaleX="237904" custScaleY="312865" custLinFactX="24474" custLinFactNeighborX="100000" custLinFactNeighborY="43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537B68C-F866-4956-BD33-7C6754F17D62}" type="presOf" srcId="{7EAB3A79-3DBD-4C29-A592-33CA46F84C8A}" destId="{E73E5EED-4375-4B50-B965-ADC8AA0B5166}" srcOrd="0" destOrd="0" presId="urn:microsoft.com/office/officeart/2005/8/layout/equation2"/>
    <dgm:cxn modelId="{4FE9DE44-28AB-41CA-98D4-DCC06E213DCF}" type="presOf" srcId="{9CED5A8B-E400-4241-BD8D-F3E0EEF9D449}" destId="{158C018F-5875-4739-AA6C-E261E975AEF6}" srcOrd="0" destOrd="0" presId="urn:microsoft.com/office/officeart/2005/8/layout/equation2"/>
    <dgm:cxn modelId="{31880FFD-8091-422F-872B-5BB2F5B0F63B}" type="presOf" srcId="{DF73F23C-2279-4436-B3E4-16EFDF57F404}" destId="{E087932A-0B16-4A5F-89E4-A862AAB9F36A}" srcOrd="0" destOrd="0" presId="urn:microsoft.com/office/officeart/2005/8/layout/equation2"/>
    <dgm:cxn modelId="{229316CB-7742-4BB9-9BB1-44DCFC2AAC8F}" srcId="{32E8731D-3569-4226-B19D-25D3E40F825E}" destId="{181166EC-8C5F-4458-9426-D00BD0DBEF50}" srcOrd="3" destOrd="0" parTransId="{904278EA-9B55-4764-8170-A8E084C84DDE}" sibTransId="{A8174148-0A6D-4D02-A553-E4C368CB192F}"/>
    <dgm:cxn modelId="{BA328B63-3266-4D51-98E5-01431ED20B49}" srcId="{32E8731D-3569-4226-B19D-25D3E40F825E}" destId="{9CED5A8B-E400-4241-BD8D-F3E0EEF9D449}" srcOrd="4" destOrd="0" parTransId="{52DE35B6-4283-42FD-A639-D66ECB1B6B9F}" sibTransId="{9E23720B-D19A-441A-AC6B-D302C29D13B4}"/>
    <dgm:cxn modelId="{82C21978-F1FD-4AD5-90EA-C00C13330092}" srcId="{32E8731D-3569-4226-B19D-25D3E40F825E}" destId="{DF73F23C-2279-4436-B3E4-16EFDF57F404}" srcOrd="0" destOrd="0" parTransId="{858A9C74-24A6-4490-B47D-4CC8E679A8E8}" sibTransId="{7EAB3A79-3DBD-4C29-A592-33CA46F84C8A}"/>
    <dgm:cxn modelId="{08E4EAFC-46ED-495B-A5BB-B0E12A817655}" type="presOf" srcId="{1B47F021-8AF1-446C-91C5-F8D632765DF3}" destId="{F9DECA48-AF40-4CEF-BAC7-54ED33833696}" srcOrd="0" destOrd="0" presId="urn:microsoft.com/office/officeart/2005/8/layout/equation2"/>
    <dgm:cxn modelId="{18BBEEAC-723E-454F-AB45-25404352AC57}" type="presOf" srcId="{6748D323-CB6D-4671-9066-343E866EB0B4}" destId="{4DF3019C-764B-4955-93BF-445EE017CD8A}" srcOrd="0" destOrd="0" presId="urn:microsoft.com/office/officeart/2005/8/layout/equation2"/>
    <dgm:cxn modelId="{920B09EB-784E-4564-BF76-299D736E2F2D}" srcId="{32E8731D-3569-4226-B19D-25D3E40F825E}" destId="{6748D323-CB6D-4671-9066-343E866EB0B4}" srcOrd="2" destOrd="0" parTransId="{CC413BDF-6BFD-4ADB-B77E-FA7C773C8535}" sibTransId="{653788D1-EAA6-492A-8218-27DAD85766FE}"/>
    <dgm:cxn modelId="{F58A655A-B3BA-414F-867D-B94E734EC523}" type="presOf" srcId="{653788D1-EAA6-492A-8218-27DAD85766FE}" destId="{03695597-8162-42C8-8492-E3927BFE4C69}" srcOrd="0" destOrd="0" presId="urn:microsoft.com/office/officeart/2005/8/layout/equation2"/>
    <dgm:cxn modelId="{131D9BCE-8CE6-4FD1-84B4-80CECF97CC4A}" type="presOf" srcId="{A8174148-0A6D-4D02-A553-E4C368CB192F}" destId="{CFC88876-22AE-4E82-9372-436ED7DECA58}" srcOrd="0" destOrd="0" presId="urn:microsoft.com/office/officeart/2005/8/layout/equation2"/>
    <dgm:cxn modelId="{8A5ABC04-7D39-485C-AB5B-231D708D8BCC}" type="presOf" srcId="{181166EC-8C5F-4458-9426-D00BD0DBEF50}" destId="{0B79FA99-A563-4E66-8D7A-E95466971A3A}" srcOrd="0" destOrd="0" presId="urn:microsoft.com/office/officeart/2005/8/layout/equation2"/>
    <dgm:cxn modelId="{D53CE765-FAD8-4548-82A1-B4A063A9A54B}" type="presOf" srcId="{A8174148-0A6D-4D02-A553-E4C368CB192F}" destId="{EE96484A-1926-447D-8D18-D954F892874F}" srcOrd="1" destOrd="0" presId="urn:microsoft.com/office/officeart/2005/8/layout/equation2"/>
    <dgm:cxn modelId="{0F888AC4-4A22-4F9D-87A3-A2DD2E08E27D}" type="presOf" srcId="{32E8731D-3569-4226-B19D-25D3E40F825E}" destId="{BDD950CA-DADC-444A-ADA3-158AFCC408E4}" srcOrd="0" destOrd="0" presId="urn:microsoft.com/office/officeart/2005/8/layout/equation2"/>
    <dgm:cxn modelId="{9F841BC3-0220-46E8-862F-6DB6B97E451B}" type="presOf" srcId="{14812FBA-17E5-4F33-BECA-97E3E0140569}" destId="{FDBBFB57-1F79-4211-97DE-C5582A28FED5}" srcOrd="0" destOrd="0" presId="urn:microsoft.com/office/officeart/2005/8/layout/equation2"/>
    <dgm:cxn modelId="{318AEFC1-C893-4424-B5BF-C1823055B973}" srcId="{32E8731D-3569-4226-B19D-25D3E40F825E}" destId="{1B47F021-8AF1-446C-91C5-F8D632765DF3}" srcOrd="1" destOrd="0" parTransId="{FBBA0D28-2655-44A9-B118-DF124BACE16E}" sibTransId="{14812FBA-17E5-4F33-BECA-97E3E0140569}"/>
    <dgm:cxn modelId="{B502CE49-7F73-4D58-855D-0E77B8829A4F}" type="presParOf" srcId="{BDD950CA-DADC-444A-ADA3-158AFCC408E4}" destId="{4B25E762-170F-40A4-8FE7-44B6EBC121AF}" srcOrd="0" destOrd="0" presId="urn:microsoft.com/office/officeart/2005/8/layout/equation2"/>
    <dgm:cxn modelId="{C3A9D732-8F9A-40C1-8D4B-94282B5E27D5}" type="presParOf" srcId="{4B25E762-170F-40A4-8FE7-44B6EBC121AF}" destId="{E087932A-0B16-4A5F-89E4-A862AAB9F36A}" srcOrd="0" destOrd="0" presId="urn:microsoft.com/office/officeart/2005/8/layout/equation2"/>
    <dgm:cxn modelId="{1E030A25-33A8-489A-868F-BC60EE15A18D}" type="presParOf" srcId="{4B25E762-170F-40A4-8FE7-44B6EBC121AF}" destId="{E443F0BD-9FA1-48D9-93D7-CA0FFBB72543}" srcOrd="1" destOrd="0" presId="urn:microsoft.com/office/officeart/2005/8/layout/equation2"/>
    <dgm:cxn modelId="{13DD8CEC-BB35-4B8D-9F2A-FB021F66B730}" type="presParOf" srcId="{4B25E762-170F-40A4-8FE7-44B6EBC121AF}" destId="{E73E5EED-4375-4B50-B965-ADC8AA0B5166}" srcOrd="2" destOrd="0" presId="urn:microsoft.com/office/officeart/2005/8/layout/equation2"/>
    <dgm:cxn modelId="{7642FBE2-1B0E-4341-A137-323F0F7C9336}" type="presParOf" srcId="{4B25E762-170F-40A4-8FE7-44B6EBC121AF}" destId="{990F68FA-5E6A-4076-B955-7D7E98E092CA}" srcOrd="3" destOrd="0" presId="urn:microsoft.com/office/officeart/2005/8/layout/equation2"/>
    <dgm:cxn modelId="{97A5C8F7-BCCF-461F-85A2-EE0572829E64}" type="presParOf" srcId="{4B25E762-170F-40A4-8FE7-44B6EBC121AF}" destId="{F9DECA48-AF40-4CEF-BAC7-54ED33833696}" srcOrd="4" destOrd="0" presId="urn:microsoft.com/office/officeart/2005/8/layout/equation2"/>
    <dgm:cxn modelId="{89FE5CF4-5CB9-4B24-9B86-1C516E01CB91}" type="presParOf" srcId="{4B25E762-170F-40A4-8FE7-44B6EBC121AF}" destId="{BE5123C6-6496-4F3B-AEBC-3035249B4C09}" srcOrd="5" destOrd="0" presId="urn:microsoft.com/office/officeart/2005/8/layout/equation2"/>
    <dgm:cxn modelId="{D3294107-236D-415D-9A62-559795F66288}" type="presParOf" srcId="{4B25E762-170F-40A4-8FE7-44B6EBC121AF}" destId="{FDBBFB57-1F79-4211-97DE-C5582A28FED5}" srcOrd="6" destOrd="0" presId="urn:microsoft.com/office/officeart/2005/8/layout/equation2"/>
    <dgm:cxn modelId="{F0716D05-C16E-4925-B305-CF161D9F0201}" type="presParOf" srcId="{4B25E762-170F-40A4-8FE7-44B6EBC121AF}" destId="{BB4B3A2A-DC24-49C0-8670-01DBAC4B6DD0}" srcOrd="7" destOrd="0" presId="urn:microsoft.com/office/officeart/2005/8/layout/equation2"/>
    <dgm:cxn modelId="{DFB30123-0BEF-4D8D-AFD4-6EF404DA070F}" type="presParOf" srcId="{4B25E762-170F-40A4-8FE7-44B6EBC121AF}" destId="{4DF3019C-764B-4955-93BF-445EE017CD8A}" srcOrd="8" destOrd="0" presId="urn:microsoft.com/office/officeart/2005/8/layout/equation2"/>
    <dgm:cxn modelId="{926E1D6E-7435-4DA6-93B1-C1F968F4756A}" type="presParOf" srcId="{4B25E762-170F-40A4-8FE7-44B6EBC121AF}" destId="{1239CDD8-0715-4B05-BBA2-5A731FF20161}" srcOrd="9" destOrd="0" presId="urn:microsoft.com/office/officeart/2005/8/layout/equation2"/>
    <dgm:cxn modelId="{378E1C61-02EA-4E77-9B42-A157B8531817}" type="presParOf" srcId="{4B25E762-170F-40A4-8FE7-44B6EBC121AF}" destId="{03695597-8162-42C8-8492-E3927BFE4C69}" srcOrd="10" destOrd="0" presId="urn:microsoft.com/office/officeart/2005/8/layout/equation2"/>
    <dgm:cxn modelId="{B6AEA8C7-BB39-4AF9-AF06-01E12DBC38FC}" type="presParOf" srcId="{4B25E762-170F-40A4-8FE7-44B6EBC121AF}" destId="{2C525568-22D3-4CFE-A7C8-88028B9EF471}" srcOrd="11" destOrd="0" presId="urn:microsoft.com/office/officeart/2005/8/layout/equation2"/>
    <dgm:cxn modelId="{D6DB48A7-6946-455E-953D-2D4593B004E3}" type="presParOf" srcId="{4B25E762-170F-40A4-8FE7-44B6EBC121AF}" destId="{0B79FA99-A563-4E66-8D7A-E95466971A3A}" srcOrd="12" destOrd="0" presId="urn:microsoft.com/office/officeart/2005/8/layout/equation2"/>
    <dgm:cxn modelId="{EB4D359B-9649-4C8F-ACE2-9CC56DDA3D9E}" type="presParOf" srcId="{BDD950CA-DADC-444A-ADA3-158AFCC408E4}" destId="{CFC88876-22AE-4E82-9372-436ED7DECA58}" srcOrd="1" destOrd="0" presId="urn:microsoft.com/office/officeart/2005/8/layout/equation2"/>
    <dgm:cxn modelId="{9F31F8D1-0C35-4B3E-A56B-E309B51A5031}" type="presParOf" srcId="{CFC88876-22AE-4E82-9372-436ED7DECA58}" destId="{EE96484A-1926-447D-8D18-D954F892874F}" srcOrd="0" destOrd="0" presId="urn:microsoft.com/office/officeart/2005/8/layout/equation2"/>
    <dgm:cxn modelId="{C77100A4-64CB-4095-A5C3-346BB2584EE7}" type="presParOf" srcId="{BDD950CA-DADC-444A-ADA3-158AFCC408E4}" destId="{158C018F-5875-4739-AA6C-E261E975AEF6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4DC337B-FD62-4943-A8B3-62B9F013CC5D}" type="doc">
      <dgm:prSet loTypeId="urn:microsoft.com/office/officeart/2005/8/layout/radial5" loCatId="relationship" qsTypeId="urn:microsoft.com/office/officeart/2005/8/quickstyle/simple2" qsCatId="simple" csTypeId="urn:microsoft.com/office/officeart/2005/8/colors/accent4_1" csCatId="accent4" phldr="1"/>
      <dgm:spPr/>
      <dgm:t>
        <a:bodyPr/>
        <a:lstStyle/>
        <a:p>
          <a:endParaRPr lang="ru-RU"/>
        </a:p>
      </dgm:t>
    </dgm:pt>
    <dgm:pt modelId="{28D5CBB7-9253-4BE1-B8F9-2C8A663BD943}">
      <dgm:prSet phldrT="[Текст]"/>
      <dgm:spPr/>
      <dgm:t>
        <a:bodyPr/>
        <a:lstStyle/>
        <a:p>
          <a:pPr algn="ctr"/>
          <a:r>
            <a:rPr lang="ru-RU" b="1" i="1">
              <a:solidFill>
                <a:schemeClr val="accent5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 Г</a:t>
          </a:r>
        </a:p>
      </dgm:t>
    </dgm:pt>
    <dgm:pt modelId="{7929EAC3-B499-4DF3-9261-1ADE858460BD}" type="parTrans" cxnId="{95D3E300-7816-4FA1-8F5D-CAB9B95A74BE}">
      <dgm:prSet/>
      <dgm:spPr/>
      <dgm:t>
        <a:bodyPr/>
        <a:lstStyle/>
        <a:p>
          <a:pPr algn="ctr"/>
          <a:endParaRPr lang="ru-RU"/>
        </a:p>
      </dgm:t>
    </dgm:pt>
    <dgm:pt modelId="{B35CED4C-1DD3-4F4C-8BD8-B752999E75BC}" type="sibTrans" cxnId="{95D3E300-7816-4FA1-8F5D-CAB9B95A74BE}">
      <dgm:prSet/>
      <dgm:spPr/>
      <dgm:t>
        <a:bodyPr/>
        <a:lstStyle/>
        <a:p>
          <a:pPr algn="ctr"/>
          <a:endParaRPr lang="ru-RU"/>
        </a:p>
      </dgm:t>
    </dgm:pt>
    <dgm:pt modelId="{AEEEF95E-6641-4314-97AD-A1DA5DFDAAEA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естественно</a:t>
          </a:r>
          <a:r>
            <a:rPr lang="en-US" sz="1400" b="1" i="1">
              <a:latin typeface="Times New Roman" pitchFamily="18" charset="0"/>
              <a:cs typeface="Times New Roman" pitchFamily="18" charset="0"/>
            </a:rPr>
            <a:t>-</a:t>
          </a:r>
          <a:r>
            <a:rPr lang="ru-RU" sz="1400" b="1" i="1">
              <a:latin typeface="Times New Roman" pitchFamily="18" charset="0"/>
              <a:cs typeface="Times New Roman" pitchFamily="18" charset="0"/>
            </a:rPr>
            <a:t>научная </a:t>
          </a:r>
        </a:p>
      </dgm:t>
    </dgm:pt>
    <dgm:pt modelId="{33CD48C0-A770-4273-93ED-C5414437B772}" type="parTrans" cxnId="{E5DE2E4A-115D-4B5F-AD27-6A527E530815}">
      <dgm:prSet/>
      <dgm:spPr/>
      <dgm:t>
        <a:bodyPr/>
        <a:lstStyle/>
        <a:p>
          <a:pPr algn="ctr"/>
          <a:endParaRPr lang="ru-RU"/>
        </a:p>
      </dgm:t>
    </dgm:pt>
    <dgm:pt modelId="{45DC1930-7AF6-4799-832C-419FADBD879A}" type="sibTrans" cxnId="{E5DE2E4A-115D-4B5F-AD27-6A527E530815}">
      <dgm:prSet/>
      <dgm:spPr/>
      <dgm:t>
        <a:bodyPr/>
        <a:lstStyle/>
        <a:p>
          <a:pPr algn="ctr"/>
          <a:endParaRPr lang="ru-RU"/>
        </a:p>
      </dgm:t>
    </dgm:pt>
    <dgm:pt modelId="{800D7362-149C-4438-A0F3-B0391923C767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информа-ционная </a:t>
          </a:r>
        </a:p>
      </dgm:t>
    </dgm:pt>
    <dgm:pt modelId="{95E3BED2-6832-4B0D-A3D0-F82E5FD96065}" type="parTrans" cxnId="{5C682550-6B4C-4F6F-9231-CE194DCCD3ED}">
      <dgm:prSet/>
      <dgm:spPr/>
      <dgm:t>
        <a:bodyPr/>
        <a:lstStyle/>
        <a:p>
          <a:pPr algn="ctr"/>
          <a:endParaRPr lang="ru-RU"/>
        </a:p>
      </dgm:t>
    </dgm:pt>
    <dgm:pt modelId="{AE51C0DB-3144-4432-AC6A-CBAF78E1191B}" type="sibTrans" cxnId="{5C682550-6B4C-4F6F-9231-CE194DCCD3ED}">
      <dgm:prSet/>
      <dgm:spPr/>
      <dgm:t>
        <a:bodyPr/>
        <a:lstStyle/>
        <a:p>
          <a:pPr algn="ctr"/>
          <a:endParaRPr lang="ru-RU"/>
        </a:p>
      </dgm:t>
    </dgm:pt>
    <dgm:pt modelId="{E441B482-9DE7-4C82-9B55-AC409C5D1F85}">
      <dgm:prSet phldrT="[Текст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мате-мати-ческая</a:t>
          </a:r>
        </a:p>
      </dgm:t>
    </dgm:pt>
    <dgm:pt modelId="{3D39DE89-1FE6-48AE-A1D5-3F11067AA3E4}" type="parTrans" cxnId="{1E69AC11-A107-491D-8A94-0D5526E3BF1D}">
      <dgm:prSet/>
      <dgm:spPr/>
      <dgm:t>
        <a:bodyPr/>
        <a:lstStyle/>
        <a:p>
          <a:pPr algn="ctr"/>
          <a:endParaRPr lang="ru-RU"/>
        </a:p>
      </dgm:t>
    </dgm:pt>
    <dgm:pt modelId="{AC4685F4-8B9D-4B0F-ABD4-AEF6E78B322E}" type="sibTrans" cxnId="{1E69AC11-A107-491D-8A94-0D5526E3BF1D}">
      <dgm:prSet/>
      <dgm:spPr/>
      <dgm:t>
        <a:bodyPr/>
        <a:lstStyle/>
        <a:p>
          <a:pPr algn="ctr"/>
          <a:endParaRPr lang="ru-RU"/>
        </a:p>
      </dgm:t>
    </dgm:pt>
    <dgm:pt modelId="{A58A300F-E864-4BB1-A9B4-AF3B23A7965F}">
      <dgm:prSet phldrT="[Текст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юриди-ческая</a:t>
          </a:r>
        </a:p>
      </dgm:t>
    </dgm:pt>
    <dgm:pt modelId="{8C105061-EDDC-4B3D-8BA5-9AC369D9987D}" type="parTrans" cxnId="{D843A13F-9419-4AF0-9BB7-BAC5B79D2430}">
      <dgm:prSet/>
      <dgm:spPr/>
      <dgm:t>
        <a:bodyPr/>
        <a:lstStyle/>
        <a:p>
          <a:pPr algn="ctr"/>
          <a:endParaRPr lang="ru-RU"/>
        </a:p>
      </dgm:t>
    </dgm:pt>
    <dgm:pt modelId="{FB476E62-9EB1-457C-B9A7-58EF567A93FF}" type="sibTrans" cxnId="{D843A13F-9419-4AF0-9BB7-BAC5B79D2430}">
      <dgm:prSet/>
      <dgm:spPr/>
      <dgm:t>
        <a:bodyPr/>
        <a:lstStyle/>
        <a:p>
          <a:pPr algn="ctr"/>
          <a:endParaRPr lang="ru-RU"/>
        </a:p>
      </dgm:t>
    </dgm:pt>
    <dgm:pt modelId="{21C77F12-BB85-46E1-AAA8-B7552A8466C8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общекуль-турная</a:t>
          </a:r>
        </a:p>
      </dgm:t>
    </dgm:pt>
    <dgm:pt modelId="{AACCA483-5664-4B74-B1FF-14A3C2FCCF09}" type="parTrans" cxnId="{764E837B-0D4B-4281-8A60-AE173E99671C}">
      <dgm:prSet/>
      <dgm:spPr/>
      <dgm:t>
        <a:bodyPr/>
        <a:lstStyle/>
        <a:p>
          <a:pPr algn="ctr"/>
          <a:endParaRPr lang="ru-RU"/>
        </a:p>
      </dgm:t>
    </dgm:pt>
    <dgm:pt modelId="{417FFEBA-2B4F-4026-88F0-3F9FC0F88F7C}" type="sibTrans" cxnId="{764E837B-0D4B-4281-8A60-AE173E99671C}">
      <dgm:prSet/>
      <dgm:spPr/>
      <dgm:t>
        <a:bodyPr/>
        <a:lstStyle/>
        <a:p>
          <a:pPr algn="ctr"/>
          <a:endParaRPr lang="ru-RU"/>
        </a:p>
      </dgm:t>
    </dgm:pt>
    <dgm:pt modelId="{B9A926BB-BBC5-446A-A8B2-A573A58CE938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читательская</a:t>
          </a:r>
        </a:p>
      </dgm:t>
    </dgm:pt>
    <dgm:pt modelId="{6A46A792-568C-4202-BAE4-C1EC1E708C85}" type="parTrans" cxnId="{54078151-485C-4C7D-BD23-17FA75D54824}">
      <dgm:prSet/>
      <dgm:spPr/>
      <dgm:t>
        <a:bodyPr/>
        <a:lstStyle/>
        <a:p>
          <a:pPr algn="ctr"/>
          <a:endParaRPr lang="ru-RU"/>
        </a:p>
      </dgm:t>
    </dgm:pt>
    <dgm:pt modelId="{6D414711-A6F9-45EA-8A1E-2A2A9446016C}" type="sibTrans" cxnId="{54078151-485C-4C7D-BD23-17FA75D54824}">
      <dgm:prSet/>
      <dgm:spPr/>
      <dgm:t>
        <a:bodyPr/>
        <a:lstStyle/>
        <a:p>
          <a:pPr algn="ctr"/>
          <a:endParaRPr lang="ru-RU"/>
        </a:p>
      </dgm:t>
    </dgm:pt>
    <dgm:pt modelId="{A1FD1F3C-6B1F-435F-956D-9791BEE30306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коммуни-кативная </a:t>
          </a:r>
        </a:p>
      </dgm:t>
    </dgm:pt>
    <dgm:pt modelId="{447FEF3F-D7F2-42E8-B0DD-7BFFCE364C15}" type="parTrans" cxnId="{1E9C294A-BA1A-4C48-96FD-F57E0E80EACE}">
      <dgm:prSet/>
      <dgm:spPr/>
      <dgm:t>
        <a:bodyPr/>
        <a:lstStyle/>
        <a:p>
          <a:pPr algn="ctr"/>
          <a:endParaRPr lang="ru-RU"/>
        </a:p>
      </dgm:t>
    </dgm:pt>
    <dgm:pt modelId="{22514978-5058-4B2A-AA05-6B842F4B1D83}" type="sibTrans" cxnId="{1E9C294A-BA1A-4C48-96FD-F57E0E80EACE}">
      <dgm:prSet/>
      <dgm:spPr/>
      <dgm:t>
        <a:bodyPr/>
        <a:lstStyle/>
        <a:p>
          <a:pPr algn="ctr"/>
          <a:endParaRPr lang="ru-RU"/>
        </a:p>
      </dgm:t>
    </dgm:pt>
    <dgm:pt modelId="{304C969E-D83E-4A5C-9335-5EEE8D3B4E25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глобальные компетен-ции</a:t>
          </a:r>
        </a:p>
      </dgm:t>
    </dgm:pt>
    <dgm:pt modelId="{95726079-DCA7-4142-B6F5-FBBE92C62D8D}" type="parTrans" cxnId="{4147EF50-B51B-4475-9DE8-351D84EFD646}">
      <dgm:prSet/>
      <dgm:spPr/>
      <dgm:t>
        <a:bodyPr/>
        <a:lstStyle/>
        <a:p>
          <a:pPr algn="ctr"/>
          <a:endParaRPr lang="ru-RU"/>
        </a:p>
      </dgm:t>
    </dgm:pt>
    <dgm:pt modelId="{2B804B59-B609-4FBE-A2EC-0E83EEA5BB74}" type="sibTrans" cxnId="{4147EF50-B51B-4475-9DE8-351D84EFD646}">
      <dgm:prSet/>
      <dgm:spPr/>
      <dgm:t>
        <a:bodyPr/>
        <a:lstStyle/>
        <a:p>
          <a:pPr algn="ctr"/>
          <a:endParaRPr lang="ru-RU"/>
        </a:p>
      </dgm:t>
    </dgm:pt>
    <dgm:pt modelId="{CF54DD42-3A67-4BC4-9E7F-990F7FBF4127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здорового образа жизни</a:t>
          </a:r>
        </a:p>
      </dgm:t>
    </dgm:pt>
    <dgm:pt modelId="{0B159695-6E94-4E14-B9E6-CBCA43053485}" type="parTrans" cxnId="{05C84555-8D9D-4CD5-ADE7-390EB26B78E1}">
      <dgm:prSet/>
      <dgm:spPr/>
      <dgm:t>
        <a:bodyPr/>
        <a:lstStyle/>
        <a:p>
          <a:pPr algn="ctr"/>
          <a:endParaRPr lang="ru-RU"/>
        </a:p>
      </dgm:t>
    </dgm:pt>
    <dgm:pt modelId="{5171D220-B101-4621-9C88-EA12D30E2075}" type="sibTrans" cxnId="{05C84555-8D9D-4CD5-ADE7-390EB26B78E1}">
      <dgm:prSet/>
      <dgm:spPr/>
      <dgm:t>
        <a:bodyPr/>
        <a:lstStyle/>
        <a:p>
          <a:pPr algn="ctr"/>
          <a:endParaRPr lang="ru-RU"/>
        </a:p>
      </dgm:t>
    </dgm:pt>
    <dgm:pt modelId="{DCD90634-87FC-46C1-BDB2-1D7F39558569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социа-льная </a:t>
          </a:r>
        </a:p>
      </dgm:t>
    </dgm:pt>
    <dgm:pt modelId="{D724F916-06F4-4772-822E-DAEA68A2C93E}" type="parTrans" cxnId="{E41A58BF-3E47-47D1-9565-0AAF3DB7057B}">
      <dgm:prSet/>
      <dgm:spPr/>
      <dgm:t>
        <a:bodyPr/>
        <a:lstStyle/>
        <a:p>
          <a:pPr algn="ctr"/>
          <a:endParaRPr lang="ru-RU"/>
        </a:p>
      </dgm:t>
    </dgm:pt>
    <dgm:pt modelId="{DA253F10-3996-4431-9106-FAA5F554FDA1}" type="sibTrans" cxnId="{E41A58BF-3E47-47D1-9565-0AAF3DB7057B}">
      <dgm:prSet/>
      <dgm:spPr/>
      <dgm:t>
        <a:bodyPr/>
        <a:lstStyle/>
        <a:p>
          <a:pPr algn="ctr"/>
          <a:endParaRPr lang="ru-RU"/>
        </a:p>
      </dgm:t>
    </dgm:pt>
    <dgm:pt modelId="{5E2274D9-196F-4AAF-9E30-E3D5D6FD307C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языко-вая</a:t>
          </a:r>
        </a:p>
      </dgm:t>
    </dgm:pt>
    <dgm:pt modelId="{9A2A2761-1BC0-4F5D-A1F2-E370007D6943}" type="parTrans" cxnId="{6A282799-F7F3-484F-BEF3-6933040136CC}">
      <dgm:prSet/>
      <dgm:spPr/>
      <dgm:t>
        <a:bodyPr/>
        <a:lstStyle/>
        <a:p>
          <a:pPr algn="ctr"/>
          <a:endParaRPr lang="ru-RU"/>
        </a:p>
      </dgm:t>
    </dgm:pt>
    <dgm:pt modelId="{30A82139-600B-4C91-92BD-40B8841AB4E6}" type="sibTrans" cxnId="{6A282799-F7F3-484F-BEF3-6933040136CC}">
      <dgm:prSet/>
      <dgm:spPr/>
      <dgm:t>
        <a:bodyPr/>
        <a:lstStyle/>
        <a:p>
          <a:pPr algn="ctr"/>
          <a:endParaRPr lang="ru-RU"/>
        </a:p>
      </dgm:t>
    </dgm:pt>
    <dgm:pt modelId="{F3FB48F4-3C3A-4C6D-BC60-2D1756356901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компью-терная </a:t>
          </a:r>
        </a:p>
      </dgm:t>
    </dgm:pt>
    <dgm:pt modelId="{D1155A9D-A004-43C1-971B-F99D23FBBFF9}" type="parTrans" cxnId="{CF3A6793-FE17-4F79-8220-5ED2728E38AE}">
      <dgm:prSet/>
      <dgm:spPr/>
      <dgm:t>
        <a:bodyPr/>
        <a:lstStyle/>
        <a:p>
          <a:pPr algn="ctr"/>
          <a:endParaRPr lang="ru-RU"/>
        </a:p>
      </dgm:t>
    </dgm:pt>
    <dgm:pt modelId="{C2A83B53-817D-4339-8760-4A5D0E404D7B}" type="sibTrans" cxnId="{CF3A6793-FE17-4F79-8220-5ED2728E38AE}">
      <dgm:prSet/>
      <dgm:spPr/>
      <dgm:t>
        <a:bodyPr/>
        <a:lstStyle/>
        <a:p>
          <a:pPr algn="ctr"/>
          <a:endParaRPr lang="ru-RU"/>
        </a:p>
      </dgm:t>
    </dgm:pt>
    <dgm:pt modelId="{F55F6177-6377-47B4-BB3F-65901CF1C6B6}" type="pres">
      <dgm:prSet presAssocID="{24DC337B-FD62-4943-A8B3-62B9F013CC5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F4BB7A-C657-408D-9DBA-FAD38C32230F}" type="pres">
      <dgm:prSet presAssocID="{28D5CBB7-9253-4BE1-B8F9-2C8A663BD943}" presName="centerShape" presStyleLbl="node0" presStyleIdx="0" presStyleCnt="1" custScaleX="87268" custScaleY="159548" custLinFactNeighborX="6362" custLinFactNeighborY="2569"/>
      <dgm:spPr/>
      <dgm:t>
        <a:bodyPr/>
        <a:lstStyle/>
        <a:p>
          <a:endParaRPr lang="ru-RU"/>
        </a:p>
      </dgm:t>
    </dgm:pt>
    <dgm:pt modelId="{A31AB5A6-5A12-41DF-AF97-31816A2B5498}" type="pres">
      <dgm:prSet presAssocID="{33CD48C0-A770-4273-93ED-C5414437B772}" presName="parTrans" presStyleLbl="sibTrans2D1" presStyleIdx="0" presStyleCnt="12" custAng="214869" custScaleX="128440" custLinFactNeighborX="8162" custLinFactNeighborY="-29228"/>
      <dgm:spPr/>
      <dgm:t>
        <a:bodyPr/>
        <a:lstStyle/>
        <a:p>
          <a:endParaRPr lang="ru-RU"/>
        </a:p>
      </dgm:t>
    </dgm:pt>
    <dgm:pt modelId="{B2F82B3B-4B86-44DF-B5E7-ABBFD31AAF6A}" type="pres">
      <dgm:prSet presAssocID="{33CD48C0-A770-4273-93ED-C5414437B772}" presName="connectorText" presStyleLbl="sibTrans2D1" presStyleIdx="0" presStyleCnt="12"/>
      <dgm:spPr/>
      <dgm:t>
        <a:bodyPr/>
        <a:lstStyle/>
        <a:p>
          <a:endParaRPr lang="ru-RU"/>
        </a:p>
      </dgm:t>
    </dgm:pt>
    <dgm:pt modelId="{7B250255-9EC9-4520-A759-1408BF13188A}" type="pres">
      <dgm:prSet presAssocID="{AEEEF95E-6641-4314-97AD-A1DA5DFDAAEA}" presName="node" presStyleLbl="node1" presStyleIdx="0" presStyleCnt="12" custScaleX="260569" custScaleY="101845" custRadScaleRad="128464" custRadScaleInc="129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F20E6F-23D0-47FB-8E5A-65256E8825E4}" type="pres">
      <dgm:prSet presAssocID="{95E3BED2-6832-4B0D-A3D0-F82E5FD96065}" presName="parTrans" presStyleLbl="sibTrans2D1" presStyleIdx="1" presStyleCnt="12" custAng="20980534" custScaleX="137069" custLinFactNeighborX="-19474" custLinFactNeighborY="-25472"/>
      <dgm:spPr/>
      <dgm:t>
        <a:bodyPr/>
        <a:lstStyle/>
        <a:p>
          <a:endParaRPr lang="ru-RU"/>
        </a:p>
      </dgm:t>
    </dgm:pt>
    <dgm:pt modelId="{6823ED70-6284-4DE6-BFA4-7B2CD4228BC5}" type="pres">
      <dgm:prSet presAssocID="{95E3BED2-6832-4B0D-A3D0-F82E5FD96065}" presName="connectorText" presStyleLbl="sibTrans2D1" presStyleIdx="1" presStyleCnt="12"/>
      <dgm:spPr/>
      <dgm:t>
        <a:bodyPr/>
        <a:lstStyle/>
        <a:p>
          <a:endParaRPr lang="ru-RU"/>
        </a:p>
      </dgm:t>
    </dgm:pt>
    <dgm:pt modelId="{CBC652E7-C8D4-4AB4-8DC6-8A1C77C319C7}" type="pres">
      <dgm:prSet presAssocID="{800D7362-149C-4438-A0F3-B0391923C767}" presName="node" presStyleLbl="node1" presStyleIdx="1" presStyleCnt="12" custScaleX="186477" custScaleY="77039" custRadScaleRad="95782" custRadScaleInc="1729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DE424A-BB1A-47FC-8B47-9B12E3613CD6}" type="pres">
      <dgm:prSet presAssocID="{3D39DE89-1FE6-48AE-A1D5-3F11067AA3E4}" presName="parTrans" presStyleLbl="sibTrans2D1" presStyleIdx="2" presStyleCnt="12" custScaleX="144484" custLinFactNeighborX="-19633" custLinFactNeighborY="43853"/>
      <dgm:spPr/>
      <dgm:t>
        <a:bodyPr/>
        <a:lstStyle/>
        <a:p>
          <a:endParaRPr lang="ru-RU"/>
        </a:p>
      </dgm:t>
    </dgm:pt>
    <dgm:pt modelId="{838CC90E-D1C9-49E7-A06F-058A9D0C6818}" type="pres">
      <dgm:prSet presAssocID="{3D39DE89-1FE6-48AE-A1D5-3F11067AA3E4}" presName="connectorText" presStyleLbl="sibTrans2D1" presStyleIdx="2" presStyleCnt="12"/>
      <dgm:spPr/>
      <dgm:t>
        <a:bodyPr/>
        <a:lstStyle/>
        <a:p>
          <a:endParaRPr lang="ru-RU"/>
        </a:p>
      </dgm:t>
    </dgm:pt>
    <dgm:pt modelId="{C497BA63-7B74-42F5-99F1-894ABE23C8BF}" type="pres">
      <dgm:prSet presAssocID="{E441B482-9DE7-4C82-9B55-AC409C5D1F85}" presName="node" presStyleLbl="node1" presStyleIdx="2" presStyleCnt="12" custScaleX="167672" custScaleY="108209" custRadScaleRad="115154" custRadScaleInc="5150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8DE6C-9A4E-4B58-AE76-D0A20D6FC135}" type="pres">
      <dgm:prSet presAssocID="{8C105061-EDDC-4B3D-8BA5-9AC369D9987D}" presName="parTrans" presStyleLbl="sibTrans2D1" presStyleIdx="3" presStyleCnt="12" custScaleX="152101"/>
      <dgm:spPr/>
      <dgm:t>
        <a:bodyPr/>
        <a:lstStyle/>
        <a:p>
          <a:endParaRPr lang="ru-RU"/>
        </a:p>
      </dgm:t>
    </dgm:pt>
    <dgm:pt modelId="{9B5819B5-FF14-44DD-8443-2D908A119277}" type="pres">
      <dgm:prSet presAssocID="{8C105061-EDDC-4B3D-8BA5-9AC369D9987D}" presName="connectorText" presStyleLbl="sibTrans2D1" presStyleIdx="3" presStyleCnt="12"/>
      <dgm:spPr/>
      <dgm:t>
        <a:bodyPr/>
        <a:lstStyle/>
        <a:p>
          <a:endParaRPr lang="ru-RU"/>
        </a:p>
      </dgm:t>
    </dgm:pt>
    <dgm:pt modelId="{34BAABEF-1575-472F-9BA8-26BBFC778A8A}" type="pres">
      <dgm:prSet presAssocID="{A58A300F-E864-4BB1-A9B4-AF3B23A7965F}" presName="node" presStyleLbl="node1" presStyleIdx="3" presStyleCnt="12" custScaleX="162253" custScaleY="79749" custRadScaleRad="81825" custRadScaleInc="-509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9C4E95-8575-42BD-B8BD-CE024A078D7B}" type="pres">
      <dgm:prSet presAssocID="{AACCA483-5664-4B74-B1FF-14A3C2FCCF09}" presName="parTrans" presStyleLbl="sibTrans2D1" presStyleIdx="4" presStyleCnt="12" custScaleX="142773"/>
      <dgm:spPr/>
      <dgm:t>
        <a:bodyPr/>
        <a:lstStyle/>
        <a:p>
          <a:endParaRPr lang="ru-RU"/>
        </a:p>
      </dgm:t>
    </dgm:pt>
    <dgm:pt modelId="{6354E236-C983-4864-86C5-99010FC2FA33}" type="pres">
      <dgm:prSet presAssocID="{AACCA483-5664-4B74-B1FF-14A3C2FCCF09}" presName="connectorText" presStyleLbl="sibTrans2D1" presStyleIdx="4" presStyleCnt="12"/>
      <dgm:spPr/>
      <dgm:t>
        <a:bodyPr/>
        <a:lstStyle/>
        <a:p>
          <a:endParaRPr lang="ru-RU"/>
        </a:p>
      </dgm:t>
    </dgm:pt>
    <dgm:pt modelId="{8F0238FD-B40F-40AA-AA0C-14D2C0FAC3B5}" type="pres">
      <dgm:prSet presAssocID="{21C77F12-BB85-46E1-AAA8-B7552A8466C8}" presName="node" presStyleLbl="node1" presStyleIdx="4" presStyleCnt="12" custScaleX="195082" custScaleY="82442" custRadScaleRad="55715" custRadScaleInc="10789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8D2F56-8D18-44B1-8E04-B66883AF6766}" type="pres">
      <dgm:prSet presAssocID="{6A46A792-568C-4202-BAE4-C1EC1E708C85}" presName="parTrans" presStyleLbl="sibTrans2D1" presStyleIdx="5" presStyleCnt="12" custLinFactNeighborX="14237" custLinFactNeighborY="35879"/>
      <dgm:spPr/>
      <dgm:t>
        <a:bodyPr/>
        <a:lstStyle/>
        <a:p>
          <a:endParaRPr lang="ru-RU"/>
        </a:p>
      </dgm:t>
    </dgm:pt>
    <dgm:pt modelId="{DD462FE6-60BA-480C-9D22-7A1A695C1969}" type="pres">
      <dgm:prSet presAssocID="{6A46A792-568C-4202-BAE4-C1EC1E708C85}" presName="connectorText" presStyleLbl="sibTrans2D1" presStyleIdx="5" presStyleCnt="12"/>
      <dgm:spPr/>
      <dgm:t>
        <a:bodyPr/>
        <a:lstStyle/>
        <a:p>
          <a:endParaRPr lang="ru-RU"/>
        </a:p>
      </dgm:t>
    </dgm:pt>
    <dgm:pt modelId="{B27C38D1-BADD-4DEB-90E3-B73D4894E100}" type="pres">
      <dgm:prSet presAssocID="{B9A926BB-BBC5-446A-A8B2-A573A58CE938}" presName="node" presStyleLbl="node1" presStyleIdx="5" presStyleCnt="12" custScaleX="161942" custScaleY="89097" custRadScaleRad="70698" custRadScaleInc="5790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04AD91-2707-4EF1-9F06-999C156CC648}" type="pres">
      <dgm:prSet presAssocID="{447FEF3F-D7F2-42E8-B0DD-7BFFCE364C15}" presName="parTrans" presStyleLbl="sibTrans2D1" presStyleIdx="6" presStyleCnt="12" custScaleX="127180" custLinFactNeighborX="23619" custLinFactNeighborY="-25472"/>
      <dgm:spPr/>
      <dgm:t>
        <a:bodyPr/>
        <a:lstStyle/>
        <a:p>
          <a:endParaRPr lang="ru-RU"/>
        </a:p>
      </dgm:t>
    </dgm:pt>
    <dgm:pt modelId="{C65EBC70-4338-4697-9756-FEEF21DF17CD}" type="pres">
      <dgm:prSet presAssocID="{447FEF3F-D7F2-42E8-B0DD-7BFFCE364C15}" presName="connectorText" presStyleLbl="sibTrans2D1" presStyleIdx="6" presStyleCnt="12"/>
      <dgm:spPr/>
      <dgm:t>
        <a:bodyPr/>
        <a:lstStyle/>
        <a:p>
          <a:endParaRPr lang="ru-RU"/>
        </a:p>
      </dgm:t>
    </dgm:pt>
    <dgm:pt modelId="{B774927D-E4C1-4902-84D9-EE77D06F7C9C}" type="pres">
      <dgm:prSet presAssocID="{A1FD1F3C-6B1F-435F-956D-9791BEE30306}" presName="node" presStyleLbl="node1" presStyleIdx="6" presStyleCnt="12" custScaleX="201645" custScaleY="78195" custRadScaleRad="75335" custRadScaleInc="8899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FE369C-E850-4742-AA6D-A7C464C97926}" type="pres">
      <dgm:prSet presAssocID="{95726079-DCA7-4142-B6F5-FBBE92C62D8D}" presName="parTrans" presStyleLbl="sibTrans2D1" presStyleIdx="7" presStyleCnt="12" custAng="106021" custScaleX="140947" custLinFactNeighborX="-7486" custLinFactNeighborY="4126"/>
      <dgm:spPr/>
      <dgm:t>
        <a:bodyPr/>
        <a:lstStyle/>
        <a:p>
          <a:endParaRPr lang="ru-RU"/>
        </a:p>
      </dgm:t>
    </dgm:pt>
    <dgm:pt modelId="{CA725179-B448-4D32-95E4-21053D896FA8}" type="pres">
      <dgm:prSet presAssocID="{95726079-DCA7-4142-B6F5-FBBE92C62D8D}" presName="connectorText" presStyleLbl="sibTrans2D1" presStyleIdx="7" presStyleCnt="12"/>
      <dgm:spPr/>
      <dgm:t>
        <a:bodyPr/>
        <a:lstStyle/>
        <a:p>
          <a:endParaRPr lang="ru-RU"/>
        </a:p>
      </dgm:t>
    </dgm:pt>
    <dgm:pt modelId="{73C2F7FA-2663-4F4C-B48F-2FEC4B61F846}" type="pres">
      <dgm:prSet presAssocID="{304C969E-D83E-4A5C-9335-5EEE8D3B4E25}" presName="node" presStyleLbl="node1" presStyleIdx="7" presStyleCnt="12" custScaleX="223475" custScaleY="133010" custRadScaleRad="131849" custRadScaleInc="-260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88B6D2-6D9C-4B6B-A0DD-02BB26216201}" type="pres">
      <dgm:prSet presAssocID="{0B159695-6E94-4E14-B9E6-CBCA43053485}" presName="parTrans" presStyleLbl="sibTrans2D1" presStyleIdx="8" presStyleCnt="12" custScaleX="154297" custLinFactNeighborX="14676" custLinFactNeighborY="47839"/>
      <dgm:spPr/>
      <dgm:t>
        <a:bodyPr/>
        <a:lstStyle/>
        <a:p>
          <a:endParaRPr lang="ru-RU"/>
        </a:p>
      </dgm:t>
    </dgm:pt>
    <dgm:pt modelId="{9EBB4CFF-C814-493F-A960-9591DFD3E090}" type="pres">
      <dgm:prSet presAssocID="{0B159695-6E94-4E14-B9E6-CBCA43053485}" presName="connectorText" presStyleLbl="sibTrans2D1" presStyleIdx="8" presStyleCnt="12"/>
      <dgm:spPr/>
      <dgm:t>
        <a:bodyPr/>
        <a:lstStyle/>
        <a:p>
          <a:endParaRPr lang="ru-RU"/>
        </a:p>
      </dgm:t>
    </dgm:pt>
    <dgm:pt modelId="{B9AB4548-D0F7-4E84-86EC-C150452910E5}" type="pres">
      <dgm:prSet presAssocID="{CF54DD42-3A67-4BC4-9E7F-990F7FBF4127}" presName="node" presStyleLbl="node1" presStyleIdx="8" presStyleCnt="12" custScaleX="184281" custScaleY="117097" custRadScaleRad="100999" custRadScaleInc="-2164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90945F-C7DA-4463-8680-00F260E8D356}" type="pres">
      <dgm:prSet presAssocID="{D724F916-06F4-4772-822E-DAEA68A2C93E}" presName="parTrans" presStyleLbl="sibTrans2D1" presStyleIdx="9" presStyleCnt="12" custLinFactNeighborX="0" custLinFactNeighborY="51826"/>
      <dgm:spPr/>
      <dgm:t>
        <a:bodyPr/>
        <a:lstStyle/>
        <a:p>
          <a:endParaRPr lang="ru-RU"/>
        </a:p>
      </dgm:t>
    </dgm:pt>
    <dgm:pt modelId="{E065C96A-7CD9-466D-B3CA-920CCC6A097D}" type="pres">
      <dgm:prSet presAssocID="{D724F916-06F4-4772-822E-DAEA68A2C93E}" presName="connectorText" presStyleLbl="sibTrans2D1" presStyleIdx="9" presStyleCnt="12"/>
      <dgm:spPr/>
      <dgm:t>
        <a:bodyPr/>
        <a:lstStyle/>
        <a:p>
          <a:endParaRPr lang="ru-RU"/>
        </a:p>
      </dgm:t>
    </dgm:pt>
    <dgm:pt modelId="{2AA90281-3FB5-42F8-8E19-1956E77B2510}" type="pres">
      <dgm:prSet presAssocID="{DCD90634-87FC-46C1-BDB2-1D7F39558569}" presName="node" presStyleLbl="node1" presStyleIdx="9" presStyleCnt="12" custScaleX="129160" custScaleY="74682" custRadScaleRad="91953" custRadScaleInc="-10595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F49981-2024-42E4-AD1C-73BC30B00875}" type="pres">
      <dgm:prSet presAssocID="{9A2A2761-1BC0-4F5D-A1F2-E370007D6943}" presName="parTrans" presStyleLbl="sibTrans2D1" presStyleIdx="10" presStyleCnt="12" custScaleX="132222" custLinFactNeighborX="40976" custLinFactNeighborY="-19361"/>
      <dgm:spPr/>
      <dgm:t>
        <a:bodyPr/>
        <a:lstStyle/>
        <a:p>
          <a:endParaRPr lang="ru-RU"/>
        </a:p>
      </dgm:t>
    </dgm:pt>
    <dgm:pt modelId="{7229D950-0B5F-4FE0-8BE4-52B01BBE465B}" type="pres">
      <dgm:prSet presAssocID="{9A2A2761-1BC0-4F5D-A1F2-E370007D6943}" presName="connectorText" presStyleLbl="sibTrans2D1" presStyleIdx="10" presStyleCnt="12"/>
      <dgm:spPr/>
      <dgm:t>
        <a:bodyPr/>
        <a:lstStyle/>
        <a:p>
          <a:endParaRPr lang="ru-RU"/>
        </a:p>
      </dgm:t>
    </dgm:pt>
    <dgm:pt modelId="{B154E6ED-654E-4B6A-BBA5-23F0DF427419}" type="pres">
      <dgm:prSet presAssocID="{5E2274D9-196F-4AAF-9E30-E3D5D6FD307C}" presName="node" presStyleLbl="node1" presStyleIdx="10" presStyleCnt="12" custScaleX="156624" custScaleY="99058" custRadScaleRad="103894" custRadScaleInc="2087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22BF19-FE90-4703-A5AE-6F1C16B4B642}" type="pres">
      <dgm:prSet presAssocID="{D1155A9D-A004-43C1-971B-F99D23FBBFF9}" presName="parTrans" presStyleLbl="sibTrans2D1" presStyleIdx="11" presStyleCnt="12" custScaleX="149377" custLinFactNeighborX="-35537" custLinFactNeighborY="-18313"/>
      <dgm:spPr/>
      <dgm:t>
        <a:bodyPr/>
        <a:lstStyle/>
        <a:p>
          <a:endParaRPr lang="ru-RU"/>
        </a:p>
      </dgm:t>
    </dgm:pt>
    <dgm:pt modelId="{7193CE10-7C05-446D-B1BC-9C085BA2C73C}" type="pres">
      <dgm:prSet presAssocID="{D1155A9D-A004-43C1-971B-F99D23FBBFF9}" presName="connectorText" presStyleLbl="sibTrans2D1" presStyleIdx="11" presStyleCnt="12"/>
      <dgm:spPr/>
      <dgm:t>
        <a:bodyPr/>
        <a:lstStyle/>
        <a:p>
          <a:endParaRPr lang="ru-RU"/>
        </a:p>
      </dgm:t>
    </dgm:pt>
    <dgm:pt modelId="{CEF24995-F08F-4A09-AB91-53BBCFA5B30D}" type="pres">
      <dgm:prSet presAssocID="{F3FB48F4-3C3A-4C6D-BC60-2D1756356901}" presName="node" presStyleLbl="node1" presStyleIdx="11" presStyleCnt="12" custScaleX="163779" custRadScaleRad="114828" custRadScaleInc="4320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41A58BF-3E47-47D1-9565-0AAF3DB7057B}" srcId="{28D5CBB7-9253-4BE1-B8F9-2C8A663BD943}" destId="{DCD90634-87FC-46C1-BDB2-1D7F39558569}" srcOrd="9" destOrd="0" parTransId="{D724F916-06F4-4772-822E-DAEA68A2C93E}" sibTransId="{DA253F10-3996-4431-9106-FAA5F554FDA1}"/>
    <dgm:cxn modelId="{64E40B29-7204-433E-B169-9B52564E1D69}" type="presOf" srcId="{D724F916-06F4-4772-822E-DAEA68A2C93E}" destId="{0290945F-C7DA-4463-8680-00F260E8D356}" srcOrd="0" destOrd="0" presId="urn:microsoft.com/office/officeart/2005/8/layout/radial5"/>
    <dgm:cxn modelId="{3C400631-CE44-4D89-8CC4-3A7788A7F60A}" type="presOf" srcId="{6A46A792-568C-4202-BAE4-C1EC1E708C85}" destId="{DD462FE6-60BA-480C-9D22-7A1A695C1969}" srcOrd="1" destOrd="0" presId="urn:microsoft.com/office/officeart/2005/8/layout/radial5"/>
    <dgm:cxn modelId="{B08C4BE5-C4C1-43BD-8C74-EDD6CA0FC70F}" type="presOf" srcId="{33CD48C0-A770-4273-93ED-C5414437B772}" destId="{A31AB5A6-5A12-41DF-AF97-31816A2B5498}" srcOrd="0" destOrd="0" presId="urn:microsoft.com/office/officeart/2005/8/layout/radial5"/>
    <dgm:cxn modelId="{5F5288C9-E17B-48BD-A0F4-0CB5BDE05010}" type="presOf" srcId="{800D7362-149C-4438-A0F3-B0391923C767}" destId="{CBC652E7-C8D4-4AB4-8DC6-8A1C77C319C7}" srcOrd="0" destOrd="0" presId="urn:microsoft.com/office/officeart/2005/8/layout/radial5"/>
    <dgm:cxn modelId="{C9E174C2-EC20-4278-B483-097C02019C9E}" type="presOf" srcId="{95E3BED2-6832-4B0D-A3D0-F82E5FD96065}" destId="{6823ED70-6284-4DE6-BFA4-7B2CD4228BC5}" srcOrd="1" destOrd="0" presId="urn:microsoft.com/office/officeart/2005/8/layout/radial5"/>
    <dgm:cxn modelId="{0644BEA5-EFAB-4E4E-9113-D86085F4B630}" type="presOf" srcId="{3D39DE89-1FE6-48AE-A1D5-3F11067AA3E4}" destId="{838CC90E-D1C9-49E7-A06F-058A9D0C6818}" srcOrd="1" destOrd="0" presId="urn:microsoft.com/office/officeart/2005/8/layout/radial5"/>
    <dgm:cxn modelId="{452AB560-FA83-4A95-BE99-06C48894EFC4}" type="presOf" srcId="{33CD48C0-A770-4273-93ED-C5414437B772}" destId="{B2F82B3B-4B86-44DF-B5E7-ABBFD31AAF6A}" srcOrd="1" destOrd="0" presId="urn:microsoft.com/office/officeart/2005/8/layout/radial5"/>
    <dgm:cxn modelId="{D50E05AB-812B-4640-84B0-5F409F4FE927}" type="presOf" srcId="{447FEF3F-D7F2-42E8-B0DD-7BFFCE364C15}" destId="{A104AD91-2707-4EF1-9F06-999C156CC648}" srcOrd="0" destOrd="0" presId="urn:microsoft.com/office/officeart/2005/8/layout/radial5"/>
    <dgm:cxn modelId="{5C682550-6B4C-4F6F-9231-CE194DCCD3ED}" srcId="{28D5CBB7-9253-4BE1-B8F9-2C8A663BD943}" destId="{800D7362-149C-4438-A0F3-B0391923C767}" srcOrd="1" destOrd="0" parTransId="{95E3BED2-6832-4B0D-A3D0-F82E5FD96065}" sibTransId="{AE51C0DB-3144-4432-AC6A-CBAF78E1191B}"/>
    <dgm:cxn modelId="{1E9C294A-BA1A-4C48-96FD-F57E0E80EACE}" srcId="{28D5CBB7-9253-4BE1-B8F9-2C8A663BD943}" destId="{A1FD1F3C-6B1F-435F-956D-9791BEE30306}" srcOrd="6" destOrd="0" parTransId="{447FEF3F-D7F2-42E8-B0DD-7BFFCE364C15}" sibTransId="{22514978-5058-4B2A-AA05-6B842F4B1D83}"/>
    <dgm:cxn modelId="{5DCE4CE7-ED52-46DE-BFF8-A3537C812DB8}" type="presOf" srcId="{B9A926BB-BBC5-446A-A8B2-A573A58CE938}" destId="{B27C38D1-BADD-4DEB-90E3-B73D4894E100}" srcOrd="0" destOrd="0" presId="urn:microsoft.com/office/officeart/2005/8/layout/radial5"/>
    <dgm:cxn modelId="{53849613-5438-41BD-97B7-9BFDBA519335}" type="presOf" srcId="{A58A300F-E864-4BB1-A9B4-AF3B23A7965F}" destId="{34BAABEF-1575-472F-9BA8-26BBFC778A8A}" srcOrd="0" destOrd="0" presId="urn:microsoft.com/office/officeart/2005/8/layout/radial5"/>
    <dgm:cxn modelId="{172179BB-BDAD-40A3-8F0A-A07DEDA5BE1E}" type="presOf" srcId="{D1155A9D-A004-43C1-971B-F99D23FBBFF9}" destId="{E822BF19-FE90-4703-A5AE-6F1C16B4B642}" srcOrd="0" destOrd="0" presId="urn:microsoft.com/office/officeart/2005/8/layout/radial5"/>
    <dgm:cxn modelId="{DE80882C-125B-4658-8A8E-C9422399D251}" type="presOf" srcId="{21C77F12-BB85-46E1-AAA8-B7552A8466C8}" destId="{8F0238FD-B40F-40AA-AA0C-14D2C0FAC3B5}" srcOrd="0" destOrd="0" presId="urn:microsoft.com/office/officeart/2005/8/layout/radial5"/>
    <dgm:cxn modelId="{A582748D-83E0-41EB-803A-A7AD1D14DAC3}" type="presOf" srcId="{AACCA483-5664-4B74-B1FF-14A3C2FCCF09}" destId="{599C4E95-8575-42BD-B8BD-CE024A078D7B}" srcOrd="0" destOrd="0" presId="urn:microsoft.com/office/officeart/2005/8/layout/radial5"/>
    <dgm:cxn modelId="{1DFBF2BC-BCDC-4948-9141-C00608E0F003}" type="presOf" srcId="{6A46A792-568C-4202-BAE4-C1EC1E708C85}" destId="{FB8D2F56-8D18-44B1-8E04-B66883AF6766}" srcOrd="0" destOrd="0" presId="urn:microsoft.com/office/officeart/2005/8/layout/radial5"/>
    <dgm:cxn modelId="{1E69AC11-A107-491D-8A94-0D5526E3BF1D}" srcId="{28D5CBB7-9253-4BE1-B8F9-2C8A663BD943}" destId="{E441B482-9DE7-4C82-9B55-AC409C5D1F85}" srcOrd="2" destOrd="0" parTransId="{3D39DE89-1FE6-48AE-A1D5-3F11067AA3E4}" sibTransId="{AC4685F4-8B9D-4B0F-ABD4-AEF6E78B322E}"/>
    <dgm:cxn modelId="{C3BEA6E4-3E29-4177-8CF1-E8C0AED27CB0}" type="presOf" srcId="{D724F916-06F4-4772-822E-DAEA68A2C93E}" destId="{E065C96A-7CD9-466D-B3CA-920CCC6A097D}" srcOrd="1" destOrd="0" presId="urn:microsoft.com/office/officeart/2005/8/layout/radial5"/>
    <dgm:cxn modelId="{69721125-9BDF-4A48-BF0D-565EF4681022}" type="presOf" srcId="{0B159695-6E94-4E14-B9E6-CBCA43053485}" destId="{5F88B6D2-6D9C-4B6B-A0DD-02BB26216201}" srcOrd="0" destOrd="0" presId="urn:microsoft.com/office/officeart/2005/8/layout/radial5"/>
    <dgm:cxn modelId="{8BEA879E-3E03-4C17-94A0-ACEEDDA7B558}" type="presOf" srcId="{8C105061-EDDC-4B3D-8BA5-9AC369D9987D}" destId="{9B5819B5-FF14-44DD-8443-2D908A119277}" srcOrd="1" destOrd="0" presId="urn:microsoft.com/office/officeart/2005/8/layout/radial5"/>
    <dgm:cxn modelId="{F3D1D4B0-0964-4A4B-B370-99D3DEE50A16}" type="presOf" srcId="{24DC337B-FD62-4943-A8B3-62B9F013CC5D}" destId="{F55F6177-6377-47B4-BB3F-65901CF1C6B6}" srcOrd="0" destOrd="0" presId="urn:microsoft.com/office/officeart/2005/8/layout/radial5"/>
    <dgm:cxn modelId="{A7D35867-0679-4FD6-8033-6BCD1C22B96E}" type="presOf" srcId="{28D5CBB7-9253-4BE1-B8F9-2C8A663BD943}" destId="{1CF4BB7A-C657-408D-9DBA-FAD38C32230F}" srcOrd="0" destOrd="0" presId="urn:microsoft.com/office/officeart/2005/8/layout/radial5"/>
    <dgm:cxn modelId="{54078151-485C-4C7D-BD23-17FA75D54824}" srcId="{28D5CBB7-9253-4BE1-B8F9-2C8A663BD943}" destId="{B9A926BB-BBC5-446A-A8B2-A573A58CE938}" srcOrd="5" destOrd="0" parTransId="{6A46A792-568C-4202-BAE4-C1EC1E708C85}" sibTransId="{6D414711-A6F9-45EA-8A1E-2A2A9446016C}"/>
    <dgm:cxn modelId="{2B09074C-C6A7-4484-A85A-CBD7AB098F2E}" type="presOf" srcId="{AEEEF95E-6641-4314-97AD-A1DA5DFDAAEA}" destId="{7B250255-9EC9-4520-A759-1408BF13188A}" srcOrd="0" destOrd="0" presId="urn:microsoft.com/office/officeart/2005/8/layout/radial5"/>
    <dgm:cxn modelId="{D843A13F-9419-4AF0-9BB7-BAC5B79D2430}" srcId="{28D5CBB7-9253-4BE1-B8F9-2C8A663BD943}" destId="{A58A300F-E864-4BB1-A9B4-AF3B23A7965F}" srcOrd="3" destOrd="0" parTransId="{8C105061-EDDC-4B3D-8BA5-9AC369D9987D}" sibTransId="{FB476E62-9EB1-457C-B9A7-58EF567A93FF}"/>
    <dgm:cxn modelId="{CA0FECDC-8983-401A-B6D2-E18954294BB3}" type="presOf" srcId="{F3FB48F4-3C3A-4C6D-BC60-2D1756356901}" destId="{CEF24995-F08F-4A09-AB91-53BBCFA5B30D}" srcOrd="0" destOrd="0" presId="urn:microsoft.com/office/officeart/2005/8/layout/radial5"/>
    <dgm:cxn modelId="{95D3E300-7816-4FA1-8F5D-CAB9B95A74BE}" srcId="{24DC337B-FD62-4943-A8B3-62B9F013CC5D}" destId="{28D5CBB7-9253-4BE1-B8F9-2C8A663BD943}" srcOrd="0" destOrd="0" parTransId="{7929EAC3-B499-4DF3-9261-1ADE858460BD}" sibTransId="{B35CED4C-1DD3-4F4C-8BD8-B752999E75BC}"/>
    <dgm:cxn modelId="{2031DB12-8F66-4000-B21D-49861DF51523}" type="presOf" srcId="{E441B482-9DE7-4C82-9B55-AC409C5D1F85}" destId="{C497BA63-7B74-42F5-99F1-894ABE23C8BF}" srcOrd="0" destOrd="0" presId="urn:microsoft.com/office/officeart/2005/8/layout/radial5"/>
    <dgm:cxn modelId="{5DDC76CC-C184-4F30-BE6E-EF03D3E0A650}" type="presOf" srcId="{DCD90634-87FC-46C1-BDB2-1D7F39558569}" destId="{2AA90281-3FB5-42F8-8E19-1956E77B2510}" srcOrd="0" destOrd="0" presId="urn:microsoft.com/office/officeart/2005/8/layout/radial5"/>
    <dgm:cxn modelId="{4147EF50-B51B-4475-9DE8-351D84EFD646}" srcId="{28D5CBB7-9253-4BE1-B8F9-2C8A663BD943}" destId="{304C969E-D83E-4A5C-9335-5EEE8D3B4E25}" srcOrd="7" destOrd="0" parTransId="{95726079-DCA7-4142-B6F5-FBBE92C62D8D}" sibTransId="{2B804B59-B609-4FBE-A2EC-0E83EEA5BB74}"/>
    <dgm:cxn modelId="{F3AABA9A-F643-4B5A-8E5C-3DDE1132E5A6}" type="presOf" srcId="{AACCA483-5664-4B74-B1FF-14A3C2FCCF09}" destId="{6354E236-C983-4864-86C5-99010FC2FA33}" srcOrd="1" destOrd="0" presId="urn:microsoft.com/office/officeart/2005/8/layout/radial5"/>
    <dgm:cxn modelId="{05C84555-8D9D-4CD5-ADE7-390EB26B78E1}" srcId="{28D5CBB7-9253-4BE1-B8F9-2C8A663BD943}" destId="{CF54DD42-3A67-4BC4-9E7F-990F7FBF4127}" srcOrd="8" destOrd="0" parTransId="{0B159695-6E94-4E14-B9E6-CBCA43053485}" sibTransId="{5171D220-B101-4621-9C88-EA12D30E2075}"/>
    <dgm:cxn modelId="{3EE834DD-9D12-4C4A-B3BC-55088B6B76BC}" type="presOf" srcId="{5E2274D9-196F-4AAF-9E30-E3D5D6FD307C}" destId="{B154E6ED-654E-4B6A-BBA5-23F0DF427419}" srcOrd="0" destOrd="0" presId="urn:microsoft.com/office/officeart/2005/8/layout/radial5"/>
    <dgm:cxn modelId="{AAC7EEED-432E-49D2-BD53-1334F61B66F7}" type="presOf" srcId="{447FEF3F-D7F2-42E8-B0DD-7BFFCE364C15}" destId="{C65EBC70-4338-4697-9756-FEEF21DF17CD}" srcOrd="1" destOrd="0" presId="urn:microsoft.com/office/officeart/2005/8/layout/radial5"/>
    <dgm:cxn modelId="{6A282799-F7F3-484F-BEF3-6933040136CC}" srcId="{28D5CBB7-9253-4BE1-B8F9-2C8A663BD943}" destId="{5E2274D9-196F-4AAF-9E30-E3D5D6FD307C}" srcOrd="10" destOrd="0" parTransId="{9A2A2761-1BC0-4F5D-A1F2-E370007D6943}" sibTransId="{30A82139-600B-4C91-92BD-40B8841AB4E6}"/>
    <dgm:cxn modelId="{64B25780-74A6-422C-B04E-CE776AE739FE}" type="presOf" srcId="{3D39DE89-1FE6-48AE-A1D5-3F11067AA3E4}" destId="{B9DE424A-BB1A-47FC-8B47-9B12E3613CD6}" srcOrd="0" destOrd="0" presId="urn:microsoft.com/office/officeart/2005/8/layout/radial5"/>
    <dgm:cxn modelId="{F144CDBA-C2DF-4ED6-8925-40CF7814F2B0}" type="presOf" srcId="{95E3BED2-6832-4B0D-A3D0-F82E5FD96065}" destId="{35F20E6F-23D0-47FB-8E5A-65256E8825E4}" srcOrd="0" destOrd="0" presId="urn:microsoft.com/office/officeart/2005/8/layout/radial5"/>
    <dgm:cxn modelId="{9F41A3B6-7C8E-4ECF-A099-D860C9FE21AB}" type="presOf" srcId="{304C969E-D83E-4A5C-9335-5EEE8D3B4E25}" destId="{73C2F7FA-2663-4F4C-B48F-2FEC4B61F846}" srcOrd="0" destOrd="0" presId="urn:microsoft.com/office/officeart/2005/8/layout/radial5"/>
    <dgm:cxn modelId="{052E639E-EA88-4976-933B-26D232D0AFC6}" type="presOf" srcId="{D1155A9D-A004-43C1-971B-F99D23FBBFF9}" destId="{7193CE10-7C05-446D-B1BC-9C085BA2C73C}" srcOrd="1" destOrd="0" presId="urn:microsoft.com/office/officeart/2005/8/layout/radial5"/>
    <dgm:cxn modelId="{8AB43FDC-4722-48D9-9315-B48F7F29CE2C}" type="presOf" srcId="{0B159695-6E94-4E14-B9E6-CBCA43053485}" destId="{9EBB4CFF-C814-493F-A960-9591DFD3E090}" srcOrd="1" destOrd="0" presId="urn:microsoft.com/office/officeart/2005/8/layout/radial5"/>
    <dgm:cxn modelId="{CF3A6793-FE17-4F79-8220-5ED2728E38AE}" srcId="{28D5CBB7-9253-4BE1-B8F9-2C8A663BD943}" destId="{F3FB48F4-3C3A-4C6D-BC60-2D1756356901}" srcOrd="11" destOrd="0" parTransId="{D1155A9D-A004-43C1-971B-F99D23FBBFF9}" sibTransId="{C2A83B53-817D-4339-8760-4A5D0E404D7B}"/>
    <dgm:cxn modelId="{26C5381B-0F64-46D7-BB8D-532AFE67F2A3}" type="presOf" srcId="{A1FD1F3C-6B1F-435F-956D-9791BEE30306}" destId="{B774927D-E4C1-4902-84D9-EE77D06F7C9C}" srcOrd="0" destOrd="0" presId="urn:microsoft.com/office/officeart/2005/8/layout/radial5"/>
    <dgm:cxn modelId="{764E837B-0D4B-4281-8A60-AE173E99671C}" srcId="{28D5CBB7-9253-4BE1-B8F9-2C8A663BD943}" destId="{21C77F12-BB85-46E1-AAA8-B7552A8466C8}" srcOrd="4" destOrd="0" parTransId="{AACCA483-5664-4B74-B1FF-14A3C2FCCF09}" sibTransId="{417FFEBA-2B4F-4026-88F0-3F9FC0F88F7C}"/>
    <dgm:cxn modelId="{0ECC609E-9E16-4D77-B87B-FD10A45F9A31}" type="presOf" srcId="{9A2A2761-1BC0-4F5D-A1F2-E370007D6943}" destId="{98F49981-2024-42E4-AD1C-73BC30B00875}" srcOrd="0" destOrd="0" presId="urn:microsoft.com/office/officeart/2005/8/layout/radial5"/>
    <dgm:cxn modelId="{E5DE2E4A-115D-4B5F-AD27-6A527E530815}" srcId="{28D5CBB7-9253-4BE1-B8F9-2C8A663BD943}" destId="{AEEEF95E-6641-4314-97AD-A1DA5DFDAAEA}" srcOrd="0" destOrd="0" parTransId="{33CD48C0-A770-4273-93ED-C5414437B772}" sibTransId="{45DC1930-7AF6-4799-832C-419FADBD879A}"/>
    <dgm:cxn modelId="{48D55917-1928-4320-8136-C5C4FC79404C}" type="presOf" srcId="{95726079-DCA7-4142-B6F5-FBBE92C62D8D}" destId="{CA725179-B448-4D32-95E4-21053D896FA8}" srcOrd="1" destOrd="0" presId="urn:microsoft.com/office/officeart/2005/8/layout/radial5"/>
    <dgm:cxn modelId="{FDB6C23A-63F2-49F1-896E-FBBD07082F5C}" type="presOf" srcId="{95726079-DCA7-4142-B6F5-FBBE92C62D8D}" destId="{8DFE369C-E850-4742-AA6D-A7C464C97926}" srcOrd="0" destOrd="0" presId="urn:microsoft.com/office/officeart/2005/8/layout/radial5"/>
    <dgm:cxn modelId="{750E6B1C-F88C-4ACA-9A66-F2CDFA440FF8}" type="presOf" srcId="{CF54DD42-3A67-4BC4-9E7F-990F7FBF4127}" destId="{B9AB4548-D0F7-4E84-86EC-C150452910E5}" srcOrd="0" destOrd="0" presId="urn:microsoft.com/office/officeart/2005/8/layout/radial5"/>
    <dgm:cxn modelId="{6700F35B-7BF6-46BF-B026-5D3976B0846E}" type="presOf" srcId="{8C105061-EDDC-4B3D-8BA5-9AC369D9987D}" destId="{B4D8DE6C-9A4E-4B58-AE76-D0A20D6FC135}" srcOrd="0" destOrd="0" presId="urn:microsoft.com/office/officeart/2005/8/layout/radial5"/>
    <dgm:cxn modelId="{F216F074-E0DA-48E8-AD57-7315D0AACE92}" type="presOf" srcId="{9A2A2761-1BC0-4F5D-A1F2-E370007D6943}" destId="{7229D950-0B5F-4FE0-8BE4-52B01BBE465B}" srcOrd="1" destOrd="0" presId="urn:microsoft.com/office/officeart/2005/8/layout/radial5"/>
    <dgm:cxn modelId="{A3208FF5-7F5B-470B-A8E4-BD8E5259EC8E}" type="presParOf" srcId="{F55F6177-6377-47B4-BB3F-65901CF1C6B6}" destId="{1CF4BB7A-C657-408D-9DBA-FAD38C32230F}" srcOrd="0" destOrd="0" presId="urn:microsoft.com/office/officeart/2005/8/layout/radial5"/>
    <dgm:cxn modelId="{185A7DB5-F29B-4200-AA96-EEFB88123FBC}" type="presParOf" srcId="{F55F6177-6377-47B4-BB3F-65901CF1C6B6}" destId="{A31AB5A6-5A12-41DF-AF97-31816A2B5498}" srcOrd="1" destOrd="0" presId="urn:microsoft.com/office/officeart/2005/8/layout/radial5"/>
    <dgm:cxn modelId="{E0E54131-794A-47D1-902C-CB1D24C71161}" type="presParOf" srcId="{A31AB5A6-5A12-41DF-AF97-31816A2B5498}" destId="{B2F82B3B-4B86-44DF-B5E7-ABBFD31AAF6A}" srcOrd="0" destOrd="0" presId="urn:microsoft.com/office/officeart/2005/8/layout/radial5"/>
    <dgm:cxn modelId="{A00B43B2-AABF-43B9-8C5D-403137EE7FF9}" type="presParOf" srcId="{F55F6177-6377-47B4-BB3F-65901CF1C6B6}" destId="{7B250255-9EC9-4520-A759-1408BF13188A}" srcOrd="2" destOrd="0" presId="urn:microsoft.com/office/officeart/2005/8/layout/radial5"/>
    <dgm:cxn modelId="{CD000B15-86F9-40F2-9D64-EF48D0048E05}" type="presParOf" srcId="{F55F6177-6377-47B4-BB3F-65901CF1C6B6}" destId="{35F20E6F-23D0-47FB-8E5A-65256E8825E4}" srcOrd="3" destOrd="0" presId="urn:microsoft.com/office/officeart/2005/8/layout/radial5"/>
    <dgm:cxn modelId="{34E4B490-E494-42D4-96E1-0AFE4C1C35B8}" type="presParOf" srcId="{35F20E6F-23D0-47FB-8E5A-65256E8825E4}" destId="{6823ED70-6284-4DE6-BFA4-7B2CD4228BC5}" srcOrd="0" destOrd="0" presId="urn:microsoft.com/office/officeart/2005/8/layout/radial5"/>
    <dgm:cxn modelId="{78257BCF-F9B8-4B53-BE75-4B4243605682}" type="presParOf" srcId="{F55F6177-6377-47B4-BB3F-65901CF1C6B6}" destId="{CBC652E7-C8D4-4AB4-8DC6-8A1C77C319C7}" srcOrd="4" destOrd="0" presId="urn:microsoft.com/office/officeart/2005/8/layout/radial5"/>
    <dgm:cxn modelId="{A54B4841-8F17-4A40-A689-F236AA57059B}" type="presParOf" srcId="{F55F6177-6377-47B4-BB3F-65901CF1C6B6}" destId="{B9DE424A-BB1A-47FC-8B47-9B12E3613CD6}" srcOrd="5" destOrd="0" presId="urn:microsoft.com/office/officeart/2005/8/layout/radial5"/>
    <dgm:cxn modelId="{01F3CB57-4776-4369-AC6F-BBAB79F4BA35}" type="presParOf" srcId="{B9DE424A-BB1A-47FC-8B47-9B12E3613CD6}" destId="{838CC90E-D1C9-49E7-A06F-058A9D0C6818}" srcOrd="0" destOrd="0" presId="urn:microsoft.com/office/officeart/2005/8/layout/radial5"/>
    <dgm:cxn modelId="{0E9D62CC-3B69-486F-83C7-650DA6071A52}" type="presParOf" srcId="{F55F6177-6377-47B4-BB3F-65901CF1C6B6}" destId="{C497BA63-7B74-42F5-99F1-894ABE23C8BF}" srcOrd="6" destOrd="0" presId="urn:microsoft.com/office/officeart/2005/8/layout/radial5"/>
    <dgm:cxn modelId="{385B40D7-5358-4979-9D2D-A104D15A93F1}" type="presParOf" srcId="{F55F6177-6377-47B4-BB3F-65901CF1C6B6}" destId="{B4D8DE6C-9A4E-4B58-AE76-D0A20D6FC135}" srcOrd="7" destOrd="0" presId="urn:microsoft.com/office/officeart/2005/8/layout/radial5"/>
    <dgm:cxn modelId="{68D8C176-1894-4870-A0C1-A32B6FB6BB51}" type="presParOf" srcId="{B4D8DE6C-9A4E-4B58-AE76-D0A20D6FC135}" destId="{9B5819B5-FF14-44DD-8443-2D908A119277}" srcOrd="0" destOrd="0" presId="urn:microsoft.com/office/officeart/2005/8/layout/radial5"/>
    <dgm:cxn modelId="{06F657CC-A8EB-4BE6-8DEC-01BF8D611BD3}" type="presParOf" srcId="{F55F6177-6377-47B4-BB3F-65901CF1C6B6}" destId="{34BAABEF-1575-472F-9BA8-26BBFC778A8A}" srcOrd="8" destOrd="0" presId="urn:microsoft.com/office/officeart/2005/8/layout/radial5"/>
    <dgm:cxn modelId="{6292EF87-67D8-4B5D-AC5F-2F64F4B34F62}" type="presParOf" srcId="{F55F6177-6377-47B4-BB3F-65901CF1C6B6}" destId="{599C4E95-8575-42BD-B8BD-CE024A078D7B}" srcOrd="9" destOrd="0" presId="urn:microsoft.com/office/officeart/2005/8/layout/radial5"/>
    <dgm:cxn modelId="{D358AB37-1617-4F95-B32E-B04B8382129B}" type="presParOf" srcId="{599C4E95-8575-42BD-B8BD-CE024A078D7B}" destId="{6354E236-C983-4864-86C5-99010FC2FA33}" srcOrd="0" destOrd="0" presId="urn:microsoft.com/office/officeart/2005/8/layout/radial5"/>
    <dgm:cxn modelId="{240F057F-F0A9-45B4-B8AB-9E35A361ABF2}" type="presParOf" srcId="{F55F6177-6377-47B4-BB3F-65901CF1C6B6}" destId="{8F0238FD-B40F-40AA-AA0C-14D2C0FAC3B5}" srcOrd="10" destOrd="0" presId="urn:microsoft.com/office/officeart/2005/8/layout/radial5"/>
    <dgm:cxn modelId="{3BC96BC8-B7A1-4086-B0E0-4DDB886CCA46}" type="presParOf" srcId="{F55F6177-6377-47B4-BB3F-65901CF1C6B6}" destId="{FB8D2F56-8D18-44B1-8E04-B66883AF6766}" srcOrd="11" destOrd="0" presId="urn:microsoft.com/office/officeart/2005/8/layout/radial5"/>
    <dgm:cxn modelId="{78880E2B-2751-4828-AC41-C8B9F36E1B75}" type="presParOf" srcId="{FB8D2F56-8D18-44B1-8E04-B66883AF6766}" destId="{DD462FE6-60BA-480C-9D22-7A1A695C1969}" srcOrd="0" destOrd="0" presId="urn:microsoft.com/office/officeart/2005/8/layout/radial5"/>
    <dgm:cxn modelId="{82BA7A52-DAF1-4907-B8BB-05865E594590}" type="presParOf" srcId="{F55F6177-6377-47B4-BB3F-65901CF1C6B6}" destId="{B27C38D1-BADD-4DEB-90E3-B73D4894E100}" srcOrd="12" destOrd="0" presId="urn:microsoft.com/office/officeart/2005/8/layout/radial5"/>
    <dgm:cxn modelId="{8851F173-ECB8-4F9E-A695-4ADD357B8BD9}" type="presParOf" srcId="{F55F6177-6377-47B4-BB3F-65901CF1C6B6}" destId="{A104AD91-2707-4EF1-9F06-999C156CC648}" srcOrd="13" destOrd="0" presId="urn:microsoft.com/office/officeart/2005/8/layout/radial5"/>
    <dgm:cxn modelId="{2FB0D654-BC05-4C83-8324-76865E5E45FD}" type="presParOf" srcId="{A104AD91-2707-4EF1-9F06-999C156CC648}" destId="{C65EBC70-4338-4697-9756-FEEF21DF17CD}" srcOrd="0" destOrd="0" presId="urn:microsoft.com/office/officeart/2005/8/layout/radial5"/>
    <dgm:cxn modelId="{4CD5390C-2046-4D20-859C-67433479054E}" type="presParOf" srcId="{F55F6177-6377-47B4-BB3F-65901CF1C6B6}" destId="{B774927D-E4C1-4902-84D9-EE77D06F7C9C}" srcOrd="14" destOrd="0" presId="urn:microsoft.com/office/officeart/2005/8/layout/radial5"/>
    <dgm:cxn modelId="{88BF5ABB-AE92-4C55-9182-BFB152C3E9E1}" type="presParOf" srcId="{F55F6177-6377-47B4-BB3F-65901CF1C6B6}" destId="{8DFE369C-E850-4742-AA6D-A7C464C97926}" srcOrd="15" destOrd="0" presId="urn:microsoft.com/office/officeart/2005/8/layout/radial5"/>
    <dgm:cxn modelId="{4981909E-B331-4329-BC54-07EEA8E36261}" type="presParOf" srcId="{8DFE369C-E850-4742-AA6D-A7C464C97926}" destId="{CA725179-B448-4D32-95E4-21053D896FA8}" srcOrd="0" destOrd="0" presId="urn:microsoft.com/office/officeart/2005/8/layout/radial5"/>
    <dgm:cxn modelId="{5A1853C9-2522-40FA-B16B-9AB182994BD2}" type="presParOf" srcId="{F55F6177-6377-47B4-BB3F-65901CF1C6B6}" destId="{73C2F7FA-2663-4F4C-B48F-2FEC4B61F846}" srcOrd="16" destOrd="0" presId="urn:microsoft.com/office/officeart/2005/8/layout/radial5"/>
    <dgm:cxn modelId="{1A3902B3-5C9D-4C31-B8A5-970594D08D13}" type="presParOf" srcId="{F55F6177-6377-47B4-BB3F-65901CF1C6B6}" destId="{5F88B6D2-6D9C-4B6B-A0DD-02BB26216201}" srcOrd="17" destOrd="0" presId="urn:microsoft.com/office/officeart/2005/8/layout/radial5"/>
    <dgm:cxn modelId="{41945D3A-EF3F-4CAB-8E53-DFF2D803064B}" type="presParOf" srcId="{5F88B6D2-6D9C-4B6B-A0DD-02BB26216201}" destId="{9EBB4CFF-C814-493F-A960-9591DFD3E090}" srcOrd="0" destOrd="0" presId="urn:microsoft.com/office/officeart/2005/8/layout/radial5"/>
    <dgm:cxn modelId="{E88FF4D8-BBC9-4893-B734-C6FA17912FC9}" type="presParOf" srcId="{F55F6177-6377-47B4-BB3F-65901CF1C6B6}" destId="{B9AB4548-D0F7-4E84-86EC-C150452910E5}" srcOrd="18" destOrd="0" presId="urn:microsoft.com/office/officeart/2005/8/layout/radial5"/>
    <dgm:cxn modelId="{CDB26688-5A98-411F-AAA5-457947A9EFF7}" type="presParOf" srcId="{F55F6177-6377-47B4-BB3F-65901CF1C6B6}" destId="{0290945F-C7DA-4463-8680-00F260E8D356}" srcOrd="19" destOrd="0" presId="urn:microsoft.com/office/officeart/2005/8/layout/radial5"/>
    <dgm:cxn modelId="{0939B053-D841-429C-B867-5088E64D1FF5}" type="presParOf" srcId="{0290945F-C7DA-4463-8680-00F260E8D356}" destId="{E065C96A-7CD9-466D-B3CA-920CCC6A097D}" srcOrd="0" destOrd="0" presId="urn:microsoft.com/office/officeart/2005/8/layout/radial5"/>
    <dgm:cxn modelId="{BE9405A1-E18C-4549-AD63-7E1C3F3E7DFF}" type="presParOf" srcId="{F55F6177-6377-47B4-BB3F-65901CF1C6B6}" destId="{2AA90281-3FB5-42F8-8E19-1956E77B2510}" srcOrd="20" destOrd="0" presId="urn:microsoft.com/office/officeart/2005/8/layout/radial5"/>
    <dgm:cxn modelId="{91576355-11D5-4173-B3CC-DD8B7722B6AB}" type="presParOf" srcId="{F55F6177-6377-47B4-BB3F-65901CF1C6B6}" destId="{98F49981-2024-42E4-AD1C-73BC30B00875}" srcOrd="21" destOrd="0" presId="urn:microsoft.com/office/officeart/2005/8/layout/radial5"/>
    <dgm:cxn modelId="{45BCBD4E-7017-43E2-A9E7-D7B77630A9B7}" type="presParOf" srcId="{98F49981-2024-42E4-AD1C-73BC30B00875}" destId="{7229D950-0B5F-4FE0-8BE4-52B01BBE465B}" srcOrd="0" destOrd="0" presId="urn:microsoft.com/office/officeart/2005/8/layout/radial5"/>
    <dgm:cxn modelId="{8ADD2B4D-DA2B-4D41-8CBC-3F8A826B34CC}" type="presParOf" srcId="{F55F6177-6377-47B4-BB3F-65901CF1C6B6}" destId="{B154E6ED-654E-4B6A-BBA5-23F0DF427419}" srcOrd="22" destOrd="0" presId="urn:microsoft.com/office/officeart/2005/8/layout/radial5"/>
    <dgm:cxn modelId="{204576DF-A77C-4589-A5D0-BAAB76DAA282}" type="presParOf" srcId="{F55F6177-6377-47B4-BB3F-65901CF1C6B6}" destId="{E822BF19-FE90-4703-A5AE-6F1C16B4B642}" srcOrd="23" destOrd="0" presId="urn:microsoft.com/office/officeart/2005/8/layout/radial5"/>
    <dgm:cxn modelId="{A748EF38-8A37-479A-AE9B-A5253BD1244A}" type="presParOf" srcId="{E822BF19-FE90-4703-A5AE-6F1C16B4B642}" destId="{7193CE10-7C05-446D-B1BC-9C085BA2C73C}" srcOrd="0" destOrd="0" presId="urn:microsoft.com/office/officeart/2005/8/layout/radial5"/>
    <dgm:cxn modelId="{F1B23FA7-E0E6-43A8-9DB6-798F1759C6F1}" type="presParOf" srcId="{F55F6177-6377-47B4-BB3F-65901CF1C6B6}" destId="{CEF24995-F08F-4A09-AB91-53BBCFA5B30D}" srcOrd="2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7932A-0B16-4A5F-89E4-A862AAB9F36A}">
      <dsp:nvSpPr>
        <dsp:cNvPr id="0" name=""/>
        <dsp:cNvSpPr/>
      </dsp:nvSpPr>
      <dsp:spPr>
        <a:xfrm>
          <a:off x="0" y="81281"/>
          <a:ext cx="1286070" cy="48553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коммуника-ция</a:t>
          </a:r>
        </a:p>
      </dsp:txBody>
      <dsp:txXfrm>
        <a:off x="188341" y="152387"/>
        <a:ext cx="909388" cy="343327"/>
      </dsp:txXfrm>
    </dsp:sp>
    <dsp:sp modelId="{E73E5EED-4375-4B50-B965-ADC8AA0B5166}">
      <dsp:nvSpPr>
        <dsp:cNvPr id="0" name=""/>
        <dsp:cNvSpPr/>
      </dsp:nvSpPr>
      <dsp:spPr>
        <a:xfrm>
          <a:off x="756769" y="509047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570938"/>
        <a:ext cx="118942" cy="38066"/>
      </dsp:txXfrm>
    </dsp:sp>
    <dsp:sp modelId="{F9DECA48-AF40-4CEF-BAC7-54ED33833696}">
      <dsp:nvSpPr>
        <dsp:cNvPr id="0" name=""/>
        <dsp:cNvSpPr/>
      </dsp:nvSpPr>
      <dsp:spPr>
        <a:xfrm>
          <a:off x="0" y="700292"/>
          <a:ext cx="1460869" cy="48200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критическое мышление</a:t>
          </a:r>
        </a:p>
      </dsp:txBody>
      <dsp:txXfrm>
        <a:off x="213939" y="770880"/>
        <a:ext cx="1032991" cy="340831"/>
      </dsp:txXfrm>
    </dsp:sp>
    <dsp:sp modelId="{FDBBFB57-1F79-4211-97DE-C5582A28FED5}">
      <dsp:nvSpPr>
        <dsp:cNvPr id="0" name=""/>
        <dsp:cNvSpPr/>
      </dsp:nvSpPr>
      <dsp:spPr>
        <a:xfrm>
          <a:off x="756769" y="1198220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1260111"/>
        <a:ext cx="118942" cy="38066"/>
      </dsp:txXfrm>
    </dsp:sp>
    <dsp:sp modelId="{4DF3019C-764B-4955-93BF-445EE017CD8A}">
      <dsp:nvSpPr>
        <dsp:cNvPr id="0" name=""/>
        <dsp:cNvSpPr/>
      </dsp:nvSpPr>
      <dsp:spPr>
        <a:xfrm>
          <a:off x="0" y="1370884"/>
          <a:ext cx="1406555" cy="2790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креативность</a:t>
          </a:r>
        </a:p>
      </dsp:txBody>
      <dsp:txXfrm>
        <a:off x="205985" y="1411750"/>
        <a:ext cx="994585" cy="197317"/>
      </dsp:txXfrm>
    </dsp:sp>
    <dsp:sp modelId="{03695597-8162-42C8-8492-E3927BFE4C69}">
      <dsp:nvSpPr>
        <dsp:cNvPr id="0" name=""/>
        <dsp:cNvSpPr/>
      </dsp:nvSpPr>
      <dsp:spPr>
        <a:xfrm>
          <a:off x="756769" y="1684435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1746326"/>
        <a:ext cx="118942" cy="38066"/>
      </dsp:txXfrm>
    </dsp:sp>
    <dsp:sp modelId="{0B79FA99-A563-4E66-8D7A-E95466971A3A}">
      <dsp:nvSpPr>
        <dsp:cNvPr id="0" name=""/>
        <dsp:cNvSpPr/>
      </dsp:nvSpPr>
      <dsp:spPr>
        <a:xfrm>
          <a:off x="0" y="1869790"/>
          <a:ext cx="1449484" cy="2790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кооперация</a:t>
          </a:r>
        </a:p>
      </dsp:txBody>
      <dsp:txXfrm>
        <a:off x="212272" y="1910656"/>
        <a:ext cx="1024940" cy="197317"/>
      </dsp:txXfrm>
    </dsp:sp>
    <dsp:sp modelId="{CFC88876-22AE-4E82-9372-436ED7DECA58}">
      <dsp:nvSpPr>
        <dsp:cNvPr id="0" name=""/>
        <dsp:cNvSpPr/>
      </dsp:nvSpPr>
      <dsp:spPr>
        <a:xfrm rot="21597827">
          <a:off x="1481761" y="1081098"/>
          <a:ext cx="305553" cy="3167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81761" y="1144468"/>
        <a:ext cx="213887" cy="190021"/>
      </dsp:txXfrm>
    </dsp:sp>
    <dsp:sp modelId="{158C018F-5875-4739-AA6C-E261E975AEF6}">
      <dsp:nvSpPr>
        <dsp:cNvPr id="0" name=""/>
        <dsp:cNvSpPr/>
      </dsp:nvSpPr>
      <dsp:spPr>
        <a:xfrm>
          <a:off x="1842817" y="225622"/>
          <a:ext cx="1327737" cy="174609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ключевые компе-тенции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       </a:t>
          </a:r>
          <a:r>
            <a:rPr lang="en-US" sz="14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века</a:t>
          </a:r>
        </a:p>
      </dsp:txBody>
      <dsp:txXfrm>
        <a:off x="2037260" y="481331"/>
        <a:ext cx="938851" cy="12346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F4BB7A-C657-408D-9DBA-FAD38C32230F}">
      <dsp:nvSpPr>
        <dsp:cNvPr id="0" name=""/>
        <dsp:cNvSpPr/>
      </dsp:nvSpPr>
      <dsp:spPr>
        <a:xfrm>
          <a:off x="1804314" y="1993925"/>
          <a:ext cx="683698" cy="12499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b="1" i="1" kern="1200">
              <a:solidFill>
                <a:schemeClr val="accent5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 Г</a:t>
          </a:r>
        </a:p>
      </dsp:txBody>
      <dsp:txXfrm>
        <a:off x="1904439" y="2176979"/>
        <a:ext cx="483448" cy="883866"/>
      </dsp:txXfrm>
    </dsp:sp>
    <dsp:sp modelId="{A31AB5A6-5A12-41DF-AF97-31816A2B5498}">
      <dsp:nvSpPr>
        <dsp:cNvPr id="0" name=""/>
        <dsp:cNvSpPr/>
      </dsp:nvSpPr>
      <dsp:spPr>
        <a:xfrm rot="16200000">
          <a:off x="1698745" y="1141935"/>
          <a:ext cx="84947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746456" y="1253260"/>
        <a:ext cx="754048" cy="190844"/>
      </dsp:txXfrm>
    </dsp:sp>
    <dsp:sp modelId="{7B250255-9EC9-4520-A759-1408BF13188A}">
      <dsp:nvSpPr>
        <dsp:cNvPr id="0" name=""/>
        <dsp:cNvSpPr/>
      </dsp:nvSpPr>
      <dsp:spPr>
        <a:xfrm>
          <a:off x="1155319" y="85697"/>
          <a:ext cx="1706347" cy="666936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естественно</a:t>
          </a:r>
          <a:r>
            <a:rPr lang="en-US" sz="1400" b="1" i="1" kern="1200">
              <a:latin typeface="Times New Roman" pitchFamily="18" charset="0"/>
              <a:cs typeface="Times New Roman" pitchFamily="18" charset="0"/>
            </a:rPr>
            <a:t>-</a:t>
          </a: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научная </a:t>
          </a:r>
        </a:p>
      </dsp:txBody>
      <dsp:txXfrm>
        <a:off x="1405208" y="183368"/>
        <a:ext cx="1206569" cy="471594"/>
      </dsp:txXfrm>
    </dsp:sp>
    <dsp:sp modelId="{35F20E6F-23D0-47FB-8E5A-65256E8825E4}">
      <dsp:nvSpPr>
        <dsp:cNvPr id="0" name=""/>
        <dsp:cNvSpPr/>
      </dsp:nvSpPr>
      <dsp:spPr>
        <a:xfrm rot="18495898">
          <a:off x="2381366" y="1880237"/>
          <a:ext cx="514206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399530" y="1981312"/>
        <a:ext cx="418784" cy="190844"/>
      </dsp:txXfrm>
    </dsp:sp>
    <dsp:sp modelId="{CBC652E7-C8D4-4AB4-8DC6-8A1C77C319C7}">
      <dsp:nvSpPr>
        <dsp:cNvPr id="0" name=""/>
        <dsp:cNvSpPr/>
      </dsp:nvSpPr>
      <dsp:spPr>
        <a:xfrm>
          <a:off x="2633343" y="1398501"/>
          <a:ext cx="1221153" cy="504493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информа-ционная </a:t>
          </a:r>
        </a:p>
      </dsp:txBody>
      <dsp:txXfrm>
        <a:off x="2812177" y="1472382"/>
        <a:ext cx="863485" cy="356731"/>
      </dsp:txXfrm>
    </dsp:sp>
    <dsp:sp modelId="{B9DE424A-BB1A-47FC-8B47-9B12E3613CD6}">
      <dsp:nvSpPr>
        <dsp:cNvPr id="0" name=""/>
        <dsp:cNvSpPr/>
      </dsp:nvSpPr>
      <dsp:spPr>
        <a:xfrm rot="3031153">
          <a:off x="2280574" y="3260320"/>
          <a:ext cx="644882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297949" y="3287109"/>
        <a:ext cx="549460" cy="190844"/>
      </dsp:txXfrm>
    </dsp:sp>
    <dsp:sp modelId="{C497BA63-7B74-42F5-99F1-894ABE23C8BF}">
      <dsp:nvSpPr>
        <dsp:cNvPr id="0" name=""/>
        <dsp:cNvSpPr/>
      </dsp:nvSpPr>
      <dsp:spPr>
        <a:xfrm>
          <a:off x="2675109" y="3573157"/>
          <a:ext cx="1098007" cy="708611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мате-мати-ческая</a:t>
          </a:r>
        </a:p>
      </dsp:txBody>
      <dsp:txXfrm>
        <a:off x="2835908" y="3676931"/>
        <a:ext cx="776409" cy="501063"/>
      </dsp:txXfrm>
    </dsp:sp>
    <dsp:sp modelId="{B4D8DE6C-9A4E-4B58-AE76-D0A20D6FC135}">
      <dsp:nvSpPr>
        <dsp:cNvPr id="0" name=""/>
        <dsp:cNvSpPr/>
      </dsp:nvSpPr>
      <dsp:spPr>
        <a:xfrm rot="20809007">
          <a:off x="2507097" y="2345488"/>
          <a:ext cx="254802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08104" y="2417819"/>
        <a:ext cx="178361" cy="190844"/>
      </dsp:txXfrm>
    </dsp:sp>
    <dsp:sp modelId="{34BAABEF-1575-472F-9BA8-26BBFC778A8A}">
      <dsp:nvSpPr>
        <dsp:cNvPr id="0" name=""/>
        <dsp:cNvSpPr/>
      </dsp:nvSpPr>
      <dsp:spPr>
        <a:xfrm>
          <a:off x="2741312" y="2093943"/>
          <a:ext cx="1062521" cy="522239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юриди-ческая</a:t>
          </a:r>
        </a:p>
      </dsp:txBody>
      <dsp:txXfrm>
        <a:off x="2896915" y="2170423"/>
        <a:ext cx="751315" cy="369279"/>
      </dsp:txXfrm>
    </dsp:sp>
    <dsp:sp modelId="{599C4E95-8575-42BD-B8BD-CE024A078D7B}">
      <dsp:nvSpPr>
        <dsp:cNvPr id="0" name=""/>
        <dsp:cNvSpPr/>
      </dsp:nvSpPr>
      <dsp:spPr>
        <a:xfrm rot="11630352">
          <a:off x="1617291" y="2350450"/>
          <a:ext cx="16936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667363" y="2420141"/>
        <a:ext cx="118555" cy="190844"/>
      </dsp:txXfrm>
    </dsp:sp>
    <dsp:sp modelId="{8F0238FD-B40F-40AA-AA0C-14D2C0FAC3B5}">
      <dsp:nvSpPr>
        <dsp:cNvPr id="0" name=""/>
        <dsp:cNvSpPr/>
      </dsp:nvSpPr>
      <dsp:spPr>
        <a:xfrm>
          <a:off x="399464" y="2076032"/>
          <a:ext cx="1277503" cy="53987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общекуль-турная</a:t>
          </a:r>
        </a:p>
      </dsp:txBody>
      <dsp:txXfrm>
        <a:off x="586550" y="2155095"/>
        <a:ext cx="903331" cy="381749"/>
      </dsp:txXfrm>
    </dsp:sp>
    <dsp:sp modelId="{FB8D2F56-8D18-44B1-8E04-B66883AF6766}">
      <dsp:nvSpPr>
        <dsp:cNvPr id="0" name=""/>
        <dsp:cNvSpPr/>
      </dsp:nvSpPr>
      <dsp:spPr>
        <a:xfrm rot="9300823">
          <a:off x="1503287" y="2829837"/>
          <a:ext cx="262508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78354" y="2876819"/>
        <a:ext cx="183756" cy="190844"/>
      </dsp:txXfrm>
    </dsp:sp>
    <dsp:sp modelId="{B27C38D1-BADD-4DEB-90E3-B73D4894E100}">
      <dsp:nvSpPr>
        <dsp:cNvPr id="0" name=""/>
        <dsp:cNvSpPr/>
      </dsp:nvSpPr>
      <dsp:spPr>
        <a:xfrm>
          <a:off x="431114" y="2879323"/>
          <a:ext cx="1060484" cy="583455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читательская</a:t>
          </a:r>
        </a:p>
      </dsp:txBody>
      <dsp:txXfrm>
        <a:off x="586418" y="2964768"/>
        <a:ext cx="749876" cy="412565"/>
      </dsp:txXfrm>
    </dsp:sp>
    <dsp:sp modelId="{A104AD91-2707-4EF1-9F06-999C156CC648}">
      <dsp:nvSpPr>
        <dsp:cNvPr id="0" name=""/>
        <dsp:cNvSpPr/>
      </dsp:nvSpPr>
      <dsp:spPr>
        <a:xfrm rot="13213792">
          <a:off x="1435984" y="1901197"/>
          <a:ext cx="46309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20120" y="1995625"/>
        <a:ext cx="367668" cy="190844"/>
      </dsp:txXfrm>
    </dsp:sp>
    <dsp:sp modelId="{B774927D-E4C1-4902-84D9-EE77D06F7C9C}">
      <dsp:nvSpPr>
        <dsp:cNvPr id="0" name=""/>
        <dsp:cNvSpPr/>
      </dsp:nvSpPr>
      <dsp:spPr>
        <a:xfrm>
          <a:off x="376038" y="1423963"/>
          <a:ext cx="1320481" cy="512063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коммуни-кативная </a:t>
          </a:r>
        </a:p>
      </dsp:txBody>
      <dsp:txXfrm>
        <a:off x="569418" y="1498953"/>
        <a:ext cx="933721" cy="362083"/>
      </dsp:txXfrm>
    </dsp:sp>
    <dsp:sp modelId="{8DFE369C-E850-4742-AA6D-A7C464C97926}">
      <dsp:nvSpPr>
        <dsp:cNvPr id="0" name=""/>
        <dsp:cNvSpPr/>
      </dsp:nvSpPr>
      <dsp:spPr>
        <a:xfrm rot="5267234">
          <a:off x="1853920" y="3520541"/>
          <a:ext cx="66012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899789" y="3536480"/>
        <a:ext cx="564702" cy="190844"/>
      </dsp:txXfrm>
    </dsp:sp>
    <dsp:sp modelId="{73C2F7FA-2663-4F4C-B48F-2FEC4B61F846}">
      <dsp:nvSpPr>
        <dsp:cNvPr id="0" name=""/>
        <dsp:cNvSpPr/>
      </dsp:nvSpPr>
      <dsp:spPr>
        <a:xfrm>
          <a:off x="1549184" y="4120077"/>
          <a:ext cx="1463436" cy="871022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глобальные компетен-ции</a:t>
          </a:r>
        </a:p>
      </dsp:txBody>
      <dsp:txXfrm>
        <a:off x="1763499" y="4247635"/>
        <a:ext cx="1034806" cy="615906"/>
      </dsp:txXfrm>
    </dsp:sp>
    <dsp:sp modelId="{5F88B6D2-6D9C-4B6B-A0DD-02BB26216201}">
      <dsp:nvSpPr>
        <dsp:cNvPr id="0" name=""/>
        <dsp:cNvSpPr/>
      </dsp:nvSpPr>
      <dsp:spPr>
        <a:xfrm rot="7508343">
          <a:off x="1385782" y="3314300"/>
          <a:ext cx="657241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460954" y="3338898"/>
        <a:ext cx="561819" cy="190844"/>
      </dsp:txXfrm>
    </dsp:sp>
    <dsp:sp modelId="{B9AB4548-D0F7-4E84-86EC-C150452910E5}">
      <dsp:nvSpPr>
        <dsp:cNvPr id="0" name=""/>
        <dsp:cNvSpPr/>
      </dsp:nvSpPr>
      <dsp:spPr>
        <a:xfrm>
          <a:off x="563936" y="3626238"/>
          <a:ext cx="1206772" cy="76681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здорового образа жизни</a:t>
          </a:r>
        </a:p>
      </dsp:txBody>
      <dsp:txXfrm>
        <a:off x="740664" y="3738535"/>
        <a:ext cx="853316" cy="542221"/>
      </dsp:txXfrm>
    </dsp:sp>
    <dsp:sp modelId="{0290945F-C7DA-4463-8680-00F260E8D356}">
      <dsp:nvSpPr>
        <dsp:cNvPr id="0" name=""/>
        <dsp:cNvSpPr/>
      </dsp:nvSpPr>
      <dsp:spPr>
        <a:xfrm rot="1254754">
          <a:off x="2584754" y="2848298"/>
          <a:ext cx="29303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87649" y="2896223"/>
        <a:ext cx="205124" cy="190844"/>
      </dsp:txXfrm>
    </dsp:sp>
    <dsp:sp modelId="{2AA90281-3FB5-42F8-8E19-1956E77B2510}">
      <dsp:nvSpPr>
        <dsp:cNvPr id="0" name=""/>
        <dsp:cNvSpPr/>
      </dsp:nvSpPr>
      <dsp:spPr>
        <a:xfrm>
          <a:off x="2927172" y="2834415"/>
          <a:ext cx="845810" cy="489058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социа-льная </a:t>
          </a:r>
        </a:p>
      </dsp:txBody>
      <dsp:txXfrm>
        <a:off x="3051038" y="2906036"/>
        <a:ext cx="598078" cy="345816"/>
      </dsp:txXfrm>
    </dsp:sp>
    <dsp:sp modelId="{98F49981-2024-42E4-AD1C-73BC30B00875}">
      <dsp:nvSpPr>
        <dsp:cNvPr id="0" name=""/>
        <dsp:cNvSpPr/>
      </dsp:nvSpPr>
      <dsp:spPr>
        <a:xfrm rot="14218320">
          <a:off x="1465493" y="1567283"/>
          <a:ext cx="738719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39209" y="1670898"/>
        <a:ext cx="643297" cy="190844"/>
      </dsp:txXfrm>
    </dsp:sp>
    <dsp:sp modelId="{B154E6ED-654E-4B6A-BBA5-23F0DF427419}">
      <dsp:nvSpPr>
        <dsp:cNvPr id="0" name=""/>
        <dsp:cNvSpPr/>
      </dsp:nvSpPr>
      <dsp:spPr>
        <a:xfrm>
          <a:off x="602177" y="708425"/>
          <a:ext cx="1025659" cy="64868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языко-вая</a:t>
          </a:r>
        </a:p>
      </dsp:txBody>
      <dsp:txXfrm>
        <a:off x="752381" y="803423"/>
        <a:ext cx="725251" cy="458689"/>
      </dsp:txXfrm>
    </dsp:sp>
    <dsp:sp modelId="{E822BF19-FE90-4703-A5AE-6F1C16B4B642}">
      <dsp:nvSpPr>
        <dsp:cNvPr id="0" name=""/>
        <dsp:cNvSpPr/>
      </dsp:nvSpPr>
      <dsp:spPr>
        <a:xfrm rot="17878535">
          <a:off x="2029650" y="1527359"/>
          <a:ext cx="78722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054980" y="1633109"/>
        <a:ext cx="691798" cy="190844"/>
      </dsp:txXfrm>
    </dsp:sp>
    <dsp:sp modelId="{CEF24995-F08F-4A09-AB91-53BBCFA5B30D}">
      <dsp:nvSpPr>
        <dsp:cNvPr id="0" name=""/>
        <dsp:cNvSpPr/>
      </dsp:nvSpPr>
      <dsp:spPr>
        <a:xfrm>
          <a:off x="2479936" y="653510"/>
          <a:ext cx="1072514" cy="654854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компью-терная </a:t>
          </a:r>
        </a:p>
      </dsp:txBody>
      <dsp:txXfrm>
        <a:off x="2637002" y="749411"/>
        <a:ext cx="758382" cy="463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Спицына</dc:creator>
  <cp:keywords/>
  <dc:description/>
  <cp:lastModifiedBy>Спицына</cp:lastModifiedBy>
  <cp:revision>26</cp:revision>
  <dcterms:created xsi:type="dcterms:W3CDTF">2020-07-11T15:56:00Z</dcterms:created>
  <dcterms:modified xsi:type="dcterms:W3CDTF">2020-07-21T19:40:00Z</dcterms:modified>
</cp:coreProperties>
</file>