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5BB" w:rsidRDefault="001225BB" w:rsidP="001225BB">
      <w:pPr>
        <w:pStyle w:val="ConsPlusNormal"/>
        <w:ind w:left="5812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Приложение №1</w:t>
      </w:r>
    </w:p>
    <w:p w:rsidR="001225BB" w:rsidRPr="00D344FF" w:rsidRDefault="001225BB" w:rsidP="001225BB">
      <w:pPr>
        <w:pStyle w:val="ConsPlusNormal"/>
        <w:ind w:left="5812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 постановлению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администрации</w:t>
      </w:r>
      <w:r>
        <w:rPr>
          <w:rFonts w:ascii="Liberation Serif" w:hAnsi="Liberation Serif" w:cs="Liberation Serif"/>
          <w:sz w:val="28"/>
          <w:szCs w:val="28"/>
        </w:rPr>
        <w:t xml:space="preserve"> Березовского 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городского округа </w:t>
      </w:r>
    </w:p>
    <w:p w:rsidR="001225BB" w:rsidRPr="00D344FF" w:rsidRDefault="001225BB" w:rsidP="001225BB">
      <w:pPr>
        <w:pStyle w:val="ConsPlusNormal"/>
        <w:ind w:left="5812"/>
        <w:rPr>
          <w:rFonts w:ascii="Liberation Serif" w:hAnsi="Liberation Serif" w:cs="Liberation Serif"/>
          <w:sz w:val="28"/>
          <w:szCs w:val="28"/>
        </w:rPr>
      </w:pPr>
      <w:r w:rsidRPr="00D344FF">
        <w:rPr>
          <w:rFonts w:ascii="Liberation Serif" w:hAnsi="Liberation Serif" w:cs="Liberation Serif"/>
          <w:sz w:val="28"/>
          <w:szCs w:val="28"/>
        </w:rPr>
        <w:t>от</w:t>
      </w:r>
      <w:r>
        <w:rPr>
          <w:rFonts w:ascii="Liberation Serif" w:hAnsi="Liberation Serif" w:cs="Liberation Serif"/>
          <w:sz w:val="28"/>
          <w:szCs w:val="28"/>
        </w:rPr>
        <w:t xml:space="preserve"> 28.05.2019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№433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225BB" w:rsidRDefault="001225BB" w:rsidP="001225B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P36"/>
      <w:bookmarkEnd w:id="0"/>
    </w:p>
    <w:p w:rsidR="001225BB" w:rsidRDefault="001225BB" w:rsidP="001225B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1225BB" w:rsidRDefault="001225BB" w:rsidP="001225B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1225BB" w:rsidRPr="003B6562" w:rsidRDefault="001225BB" w:rsidP="001225B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B6562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1225BB" w:rsidRPr="003B6562" w:rsidRDefault="001225BB" w:rsidP="001225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5BB">
        <w:rPr>
          <w:rStyle w:val="a3"/>
          <w:rFonts w:ascii="Times New Roman" w:hAnsi="Times New Roman"/>
          <w:b w:val="0"/>
          <w:color w:val="000000"/>
          <w:sz w:val="28"/>
          <w:szCs w:val="28"/>
        </w:rPr>
        <w:t>формирования и ведения единого перечня</w:t>
      </w:r>
      <w:r w:rsidRPr="003B6562">
        <w:rPr>
          <w:rStyle w:val="a3"/>
          <w:rFonts w:ascii="Times New Roman" w:hAnsi="Times New Roman"/>
          <w:color w:val="000000"/>
          <w:sz w:val="28"/>
          <w:szCs w:val="28"/>
        </w:rPr>
        <w:t xml:space="preserve"> </w:t>
      </w:r>
      <w:r w:rsidRPr="003B6562">
        <w:rPr>
          <w:rFonts w:ascii="Times New Roman" w:hAnsi="Times New Roman"/>
          <w:sz w:val="28"/>
          <w:szCs w:val="28"/>
        </w:rPr>
        <w:t>объектов (территорий), требующих антитеррористической защищённости и находящихся в муниципальной собственности Березовского  городского округа</w:t>
      </w:r>
      <w:r w:rsidRPr="003B6562">
        <w:rPr>
          <w:rFonts w:ascii="Times New Roman" w:hAnsi="Times New Roman"/>
          <w:b/>
          <w:sz w:val="28"/>
          <w:szCs w:val="28"/>
        </w:rPr>
        <w:t xml:space="preserve"> </w:t>
      </w:r>
    </w:p>
    <w:p w:rsidR="001225BB" w:rsidRPr="00D344FF" w:rsidRDefault="001225BB" w:rsidP="001225B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Настоящие Правила устанавливают порядок формирования и ведения </w:t>
      </w:r>
      <w:r>
        <w:rPr>
          <w:rFonts w:ascii="Liberation Serif" w:hAnsi="Liberation Serif" w:cs="Liberation Serif"/>
          <w:sz w:val="28"/>
          <w:szCs w:val="28"/>
        </w:rPr>
        <w:t>единого перечня объектов (территорий) требующих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антитеррористическ</w:t>
      </w:r>
      <w:r>
        <w:rPr>
          <w:rFonts w:ascii="Liberation Serif" w:hAnsi="Liberation Serif" w:cs="Liberation Serif"/>
          <w:sz w:val="28"/>
          <w:szCs w:val="28"/>
        </w:rPr>
        <w:t>ую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защищённост</w:t>
      </w:r>
      <w:r>
        <w:rPr>
          <w:rFonts w:ascii="Liberation Serif" w:hAnsi="Liberation Serif" w:cs="Liberation Serif"/>
          <w:sz w:val="28"/>
          <w:szCs w:val="28"/>
        </w:rPr>
        <w:t>ь</w:t>
      </w:r>
      <w:r w:rsidRPr="00D344FF">
        <w:rPr>
          <w:rFonts w:ascii="Liberation Serif" w:hAnsi="Liberation Serif" w:cs="Liberation Serif"/>
          <w:sz w:val="28"/>
          <w:szCs w:val="28"/>
        </w:rPr>
        <w:t>, находящихся в муниципальной собственности</w:t>
      </w:r>
      <w:r>
        <w:rPr>
          <w:rFonts w:ascii="Liberation Serif" w:hAnsi="Liberation Serif" w:cs="Liberation Serif"/>
          <w:sz w:val="28"/>
          <w:szCs w:val="28"/>
        </w:rPr>
        <w:t xml:space="preserve"> Березовского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городского округа (далее - </w:t>
      </w:r>
      <w:r>
        <w:rPr>
          <w:rFonts w:ascii="Liberation Serif" w:hAnsi="Liberation Serif" w:cs="Liberation Serif"/>
          <w:sz w:val="28"/>
          <w:szCs w:val="28"/>
        </w:rPr>
        <w:t>перечень</w:t>
      </w:r>
      <w:r w:rsidRPr="00D344FF">
        <w:rPr>
          <w:rFonts w:ascii="Liberation Serif" w:hAnsi="Liberation Serif" w:cs="Liberation Serif"/>
          <w:sz w:val="28"/>
          <w:szCs w:val="28"/>
        </w:rPr>
        <w:t>).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2.Перечень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формируется и ведется</w:t>
      </w:r>
      <w:r>
        <w:rPr>
          <w:rFonts w:ascii="Liberation Serif" w:hAnsi="Liberation Serif" w:cs="Liberation Serif"/>
          <w:sz w:val="28"/>
          <w:szCs w:val="28"/>
        </w:rPr>
        <w:t xml:space="preserve"> лицом от</w:t>
      </w:r>
      <w:r w:rsidRPr="00EC33D8">
        <w:rPr>
          <w:rFonts w:ascii="Liberation Serif" w:hAnsi="Liberation Serif" w:cs="Liberation Serif"/>
          <w:sz w:val="28"/>
          <w:szCs w:val="28"/>
        </w:rPr>
        <w:t>ветственным за сбор, обобщение и учёт сведений о состоянии категорирования, паспортизации и антитеррористической защищённости объектов (территорий), находящихся в муниципальной собственности</w:t>
      </w:r>
      <w:r>
        <w:rPr>
          <w:rFonts w:ascii="Liberation Serif" w:hAnsi="Liberation Serif" w:cs="Liberation Serif"/>
          <w:sz w:val="28"/>
          <w:szCs w:val="28"/>
        </w:rPr>
        <w:t xml:space="preserve"> Березовского</w:t>
      </w:r>
      <w:r w:rsidRPr="00EC33D8">
        <w:rPr>
          <w:rFonts w:ascii="Liberation Serif" w:hAnsi="Liberation Serif" w:cs="Liberation Serif"/>
          <w:sz w:val="28"/>
          <w:szCs w:val="28"/>
        </w:rPr>
        <w:t xml:space="preserve"> городского округа</w:t>
      </w:r>
      <w:r w:rsidRPr="007308CB">
        <w:rPr>
          <w:sz w:val="24"/>
          <w:szCs w:val="24"/>
        </w:rPr>
        <w:t xml:space="preserve"> </w:t>
      </w:r>
      <w:r w:rsidRPr="006A409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Liberation Serif" w:hAnsi="Liberation Serif" w:cs="Liberation Serif"/>
          <w:sz w:val="28"/>
          <w:szCs w:val="28"/>
        </w:rPr>
        <w:t>Березовского городского округа, назначенным в установленном порядке.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Включению в </w:t>
      </w:r>
      <w:r>
        <w:rPr>
          <w:rFonts w:ascii="Liberation Serif" w:hAnsi="Liberation Serif" w:cs="Liberation Serif"/>
          <w:sz w:val="28"/>
          <w:szCs w:val="28"/>
        </w:rPr>
        <w:t>перечень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подлежат объекты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344FF">
        <w:rPr>
          <w:rFonts w:ascii="Liberation Serif" w:hAnsi="Liberation Serif" w:cs="Liberation Serif"/>
          <w:sz w:val="28"/>
          <w:szCs w:val="28"/>
        </w:rPr>
        <w:t>(территори</w:t>
      </w:r>
      <w:r>
        <w:rPr>
          <w:rFonts w:ascii="Liberation Serif" w:hAnsi="Liberation Serif" w:cs="Liberation Serif"/>
          <w:sz w:val="28"/>
          <w:szCs w:val="28"/>
        </w:rPr>
        <w:t>и</w:t>
      </w:r>
      <w:r w:rsidRPr="00D344FF">
        <w:rPr>
          <w:rFonts w:ascii="Liberation Serif" w:hAnsi="Liberation Serif" w:cs="Liberation Serif"/>
          <w:sz w:val="28"/>
          <w:szCs w:val="28"/>
        </w:rPr>
        <w:t>), находящи</w:t>
      </w:r>
      <w:r>
        <w:rPr>
          <w:rFonts w:ascii="Liberation Serif" w:hAnsi="Liberation Serif" w:cs="Liberation Serif"/>
          <w:sz w:val="28"/>
          <w:szCs w:val="28"/>
        </w:rPr>
        <w:t>е</w:t>
      </w:r>
      <w:r w:rsidRPr="00D344FF">
        <w:rPr>
          <w:rFonts w:ascii="Liberation Serif" w:hAnsi="Liberation Serif" w:cs="Liberation Serif"/>
          <w:sz w:val="28"/>
          <w:szCs w:val="28"/>
        </w:rPr>
        <w:t>ся в муниципальной собственности</w:t>
      </w:r>
      <w:r>
        <w:rPr>
          <w:rFonts w:ascii="Liberation Serif" w:hAnsi="Liberation Serif" w:cs="Liberation Serif"/>
          <w:sz w:val="28"/>
          <w:szCs w:val="28"/>
        </w:rPr>
        <w:t xml:space="preserve"> Березовского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городского округа </w:t>
      </w:r>
      <w:r>
        <w:rPr>
          <w:rFonts w:ascii="Liberation Serif" w:hAnsi="Liberation Serif" w:cs="Liberation Serif"/>
          <w:sz w:val="28"/>
          <w:szCs w:val="28"/>
        </w:rPr>
        <w:t>(далее – объекты (территории))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, которым присвоена категория по степени </w:t>
      </w:r>
      <w:r>
        <w:rPr>
          <w:rFonts w:ascii="Liberation Serif" w:hAnsi="Liberation Serif" w:cs="Liberation Serif"/>
          <w:sz w:val="28"/>
          <w:szCs w:val="28"/>
        </w:rPr>
        <w:t xml:space="preserve">опасности, в соответствии с 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порядком организации и проведения работ в области обеспечения антитеррористической защищённости объектов (территорий) по </w:t>
      </w:r>
      <w:r>
        <w:rPr>
          <w:rFonts w:ascii="Liberation Serif" w:hAnsi="Liberation Serif" w:cs="Liberation Serif"/>
          <w:sz w:val="28"/>
          <w:szCs w:val="28"/>
        </w:rPr>
        <w:t>направлениям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деятельности, утверждённых</w:t>
      </w:r>
      <w:r>
        <w:rPr>
          <w:rFonts w:ascii="Liberation Serif" w:hAnsi="Liberation Serif" w:cs="Liberation Serif"/>
          <w:sz w:val="28"/>
          <w:szCs w:val="28"/>
        </w:rPr>
        <w:t xml:space="preserve"> Постановлениями Правительства Российской Федерации </w:t>
      </w:r>
      <w:r w:rsidRPr="00D344FF">
        <w:rPr>
          <w:rFonts w:ascii="Liberation Serif" w:hAnsi="Liberation Serif" w:cs="Liberation Serif"/>
          <w:sz w:val="28"/>
          <w:szCs w:val="28"/>
        </w:rPr>
        <w:t>(далее - категорированные объекты).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4.</w:t>
      </w:r>
      <w:r w:rsidRPr="00226BEC">
        <w:rPr>
          <w:rFonts w:ascii="Liberation Serif" w:hAnsi="Liberation Serif" w:cs="Liberation Serif"/>
          <w:sz w:val="28"/>
          <w:szCs w:val="28"/>
        </w:rPr>
        <w:t>Решение о включении объекта (территории) в перечень, принимается: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226BEC">
        <w:rPr>
          <w:rFonts w:ascii="Liberation Serif" w:hAnsi="Liberation Serif" w:cs="Liberation Serif"/>
          <w:sz w:val="28"/>
          <w:szCs w:val="28"/>
        </w:rPr>
        <w:t>в</w:t>
      </w:r>
      <w:proofErr w:type="gramEnd"/>
      <w:r w:rsidRPr="00226BEC">
        <w:rPr>
          <w:rFonts w:ascii="Liberation Serif" w:hAnsi="Liberation Serif" w:cs="Liberation Serif"/>
          <w:sz w:val="28"/>
          <w:szCs w:val="28"/>
        </w:rPr>
        <w:t xml:space="preserve"> отношении функционирующих (эксплуатируемых) объектов (территорий) - в течение 30 дней со дня утверждения </w:t>
      </w:r>
      <w:r>
        <w:rPr>
          <w:rFonts w:ascii="Liberation Serif" w:hAnsi="Liberation Serif" w:cs="Liberation Serif"/>
          <w:sz w:val="28"/>
          <w:szCs w:val="28"/>
        </w:rPr>
        <w:t>администрацией</w:t>
      </w:r>
      <w:r w:rsidRPr="00226BEC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Березовского </w:t>
      </w:r>
      <w:r w:rsidRPr="00226BEC">
        <w:rPr>
          <w:rFonts w:ascii="Liberation Serif" w:hAnsi="Liberation Serif" w:cs="Liberation Serif"/>
          <w:sz w:val="28"/>
          <w:szCs w:val="28"/>
        </w:rPr>
        <w:t>городского округа формы перечня;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226BEC">
        <w:rPr>
          <w:rFonts w:ascii="Liberation Serif" w:hAnsi="Liberation Serif" w:cs="Liberation Serif"/>
          <w:sz w:val="28"/>
          <w:szCs w:val="28"/>
        </w:rPr>
        <w:t>п</w:t>
      </w:r>
      <w:proofErr w:type="gramEnd"/>
      <w:r w:rsidRPr="00226BEC">
        <w:rPr>
          <w:rFonts w:ascii="Liberation Serif" w:hAnsi="Liberation Serif" w:cs="Liberation Serif"/>
          <w:sz w:val="28"/>
          <w:szCs w:val="28"/>
        </w:rPr>
        <w:t>ри вводе в эксплуатацию нового объекта (территории) - в течение 30 дней со дня окончания необходимых мероприятий по его вводу в эксплуатацию.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5.Перечень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содержит следующие сведения о категорированных объектах: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344FF">
        <w:rPr>
          <w:rFonts w:ascii="Liberation Serif" w:hAnsi="Liberation Serif" w:cs="Liberation Serif"/>
          <w:sz w:val="28"/>
          <w:szCs w:val="28"/>
        </w:rPr>
        <w:t>п</w:t>
      </w:r>
      <w:proofErr w:type="gramEnd"/>
      <w:r w:rsidRPr="00D344FF">
        <w:rPr>
          <w:rFonts w:ascii="Liberation Serif" w:hAnsi="Liberation Serif" w:cs="Liberation Serif"/>
          <w:sz w:val="28"/>
          <w:szCs w:val="28"/>
        </w:rPr>
        <w:t>орядковый номер категорированного объекта;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</w:t>
      </w:r>
      <w:proofErr w:type="gramStart"/>
      <w:r>
        <w:rPr>
          <w:rFonts w:ascii="Liberation Serif" w:hAnsi="Liberation Serif" w:cs="Liberation Serif"/>
          <w:sz w:val="28"/>
          <w:szCs w:val="28"/>
        </w:rPr>
        <w:t>)о</w:t>
      </w:r>
      <w:proofErr w:type="gramEnd"/>
      <w:r w:rsidRPr="00226BEC">
        <w:rPr>
          <w:rFonts w:ascii="Liberation Serif" w:hAnsi="Liberation Serif" w:cs="Liberation Serif"/>
          <w:sz w:val="28"/>
          <w:szCs w:val="28"/>
        </w:rPr>
        <w:t>снование присвоения категории объекту;</w:t>
      </w:r>
    </w:p>
    <w:p w:rsidR="001225BB" w:rsidRPr="00D344FF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344FF">
        <w:rPr>
          <w:rFonts w:ascii="Liberation Serif" w:hAnsi="Liberation Serif" w:cs="Liberation Serif"/>
          <w:sz w:val="28"/>
          <w:szCs w:val="28"/>
        </w:rPr>
        <w:t>д</w:t>
      </w:r>
      <w:proofErr w:type="gramEnd"/>
      <w:r w:rsidRPr="00D344FF">
        <w:rPr>
          <w:rFonts w:ascii="Liberation Serif" w:hAnsi="Liberation Serif" w:cs="Liberation Serif"/>
          <w:sz w:val="28"/>
          <w:szCs w:val="28"/>
        </w:rPr>
        <w:t xml:space="preserve">ата внесения в </w:t>
      </w:r>
      <w:r>
        <w:rPr>
          <w:rFonts w:ascii="Liberation Serif" w:hAnsi="Liberation Serif" w:cs="Liberation Serif"/>
          <w:sz w:val="28"/>
          <w:szCs w:val="28"/>
        </w:rPr>
        <w:t>перечень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сведений (изменения сведений) о категорированном объекте;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344FF">
        <w:rPr>
          <w:rFonts w:ascii="Liberation Serif" w:hAnsi="Liberation Serif" w:cs="Liberation Serif"/>
          <w:sz w:val="28"/>
          <w:szCs w:val="28"/>
        </w:rPr>
        <w:t>г</w:t>
      </w:r>
      <w:proofErr w:type="gramStart"/>
      <w:r w:rsidRPr="00D344FF">
        <w:rPr>
          <w:rFonts w:ascii="Liberation Serif" w:hAnsi="Liberation Serif" w:cs="Liberation Serif"/>
          <w:sz w:val="28"/>
          <w:szCs w:val="28"/>
        </w:rPr>
        <w:t>)</w:t>
      </w:r>
      <w:r w:rsidRPr="003418DB">
        <w:rPr>
          <w:rFonts w:ascii="Liberation Serif" w:hAnsi="Liberation Serif" w:cs="Liberation Serif"/>
          <w:sz w:val="28"/>
          <w:szCs w:val="28"/>
        </w:rPr>
        <w:t>д</w:t>
      </w:r>
      <w:proofErr w:type="gramEnd"/>
      <w:r w:rsidRPr="003418DB">
        <w:rPr>
          <w:rFonts w:ascii="Liberation Serif" w:hAnsi="Liberation Serif" w:cs="Liberation Serif"/>
          <w:sz w:val="28"/>
          <w:szCs w:val="28"/>
        </w:rPr>
        <w:t>ата и основание исключения сведений о категори</w:t>
      </w:r>
      <w:r w:rsidRPr="003418DB">
        <w:rPr>
          <w:rFonts w:ascii="Liberation Serif" w:hAnsi="Liberation Serif" w:cs="Liberation Serif"/>
          <w:sz w:val="28"/>
          <w:szCs w:val="28"/>
        </w:rPr>
        <w:softHyphen/>
        <w:t>рованном объекте</w:t>
      </w:r>
    </w:p>
    <w:p w:rsidR="001225BB" w:rsidRPr="00D344FF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>
        <w:rPr>
          <w:rFonts w:ascii="Liberation Serif" w:hAnsi="Liberation Serif" w:cs="Liberation Serif"/>
          <w:sz w:val="28"/>
          <w:szCs w:val="28"/>
        </w:rPr>
        <w:t>д</w:t>
      </w:r>
      <w:proofErr w:type="spellEnd"/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344FF">
        <w:rPr>
          <w:rFonts w:ascii="Liberation Serif" w:hAnsi="Liberation Serif" w:cs="Liberation Serif"/>
          <w:sz w:val="28"/>
          <w:szCs w:val="28"/>
        </w:rPr>
        <w:t>п</w:t>
      </w:r>
      <w:proofErr w:type="gramEnd"/>
      <w:r w:rsidRPr="00D344FF">
        <w:rPr>
          <w:rFonts w:ascii="Liberation Serif" w:hAnsi="Liberation Serif" w:cs="Liberation Serif"/>
          <w:sz w:val="28"/>
          <w:szCs w:val="28"/>
        </w:rPr>
        <w:t>олное и сокращённое (если имеется) наименование, организационно-</w:t>
      </w:r>
      <w:r>
        <w:rPr>
          <w:rFonts w:ascii="Liberation Serif" w:hAnsi="Liberation Serif" w:cs="Liberation Serif"/>
          <w:sz w:val="28"/>
          <w:szCs w:val="28"/>
        </w:rPr>
        <w:t xml:space="preserve">правовая форма, 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адрес (место нахождения) </w:t>
      </w:r>
      <w:r>
        <w:rPr>
          <w:rFonts w:ascii="Liberation Serif" w:hAnsi="Liberation Serif" w:cs="Liberation Serif"/>
          <w:sz w:val="28"/>
          <w:szCs w:val="28"/>
        </w:rPr>
        <w:t xml:space="preserve">и индивидуальный идентификационный номер </w:t>
      </w:r>
      <w:r w:rsidRPr="00D344FF">
        <w:rPr>
          <w:rFonts w:ascii="Liberation Serif" w:hAnsi="Liberation Serif" w:cs="Liberation Serif"/>
          <w:sz w:val="28"/>
          <w:szCs w:val="28"/>
        </w:rPr>
        <w:t>юридического лица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40A2D">
        <w:rPr>
          <w:rFonts w:ascii="Liberation Serif" w:hAnsi="Liberation Serif" w:cs="Liberation Serif"/>
          <w:sz w:val="28"/>
          <w:szCs w:val="28"/>
        </w:rPr>
        <w:t>н</w:t>
      </w:r>
      <w:proofErr w:type="gramEnd"/>
      <w:r w:rsidRPr="00D40A2D">
        <w:rPr>
          <w:rFonts w:ascii="Liberation Serif" w:hAnsi="Liberation Serif" w:cs="Liberation Serif"/>
          <w:sz w:val="28"/>
          <w:szCs w:val="28"/>
        </w:rPr>
        <w:t>аименование категори</w:t>
      </w:r>
      <w:r w:rsidRPr="00D40A2D">
        <w:rPr>
          <w:rFonts w:ascii="Liberation Serif" w:hAnsi="Liberation Serif" w:cs="Liberation Serif"/>
          <w:sz w:val="28"/>
          <w:szCs w:val="28"/>
        </w:rPr>
        <w:softHyphen/>
        <w:t>рованного объекта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1225BB" w:rsidRPr="00D40A2D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ё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40A2D">
        <w:rPr>
          <w:rFonts w:ascii="Liberation Serif" w:hAnsi="Liberation Serif" w:cs="Liberation Serif"/>
          <w:sz w:val="28"/>
          <w:szCs w:val="28"/>
        </w:rPr>
        <w:t>н</w:t>
      </w:r>
      <w:proofErr w:type="gramEnd"/>
      <w:r w:rsidRPr="00D40A2D">
        <w:rPr>
          <w:rFonts w:ascii="Liberation Serif" w:hAnsi="Liberation Serif" w:cs="Liberation Serif"/>
          <w:sz w:val="28"/>
          <w:szCs w:val="28"/>
        </w:rPr>
        <w:t>аимено</w:t>
      </w:r>
      <w:r w:rsidRPr="00D40A2D">
        <w:rPr>
          <w:rFonts w:ascii="Liberation Serif" w:hAnsi="Liberation Serif" w:cs="Liberation Serif"/>
          <w:sz w:val="28"/>
          <w:szCs w:val="28"/>
        </w:rPr>
        <w:softHyphen/>
        <w:t>вание товара (работы, услуги)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ж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40A2D">
        <w:rPr>
          <w:rFonts w:ascii="Liberation Serif" w:hAnsi="Liberation Serif" w:cs="Liberation Serif"/>
          <w:sz w:val="28"/>
          <w:szCs w:val="28"/>
        </w:rPr>
        <w:t>к</w:t>
      </w:r>
      <w:proofErr w:type="gramEnd"/>
      <w:r w:rsidRPr="00D40A2D">
        <w:rPr>
          <w:rFonts w:ascii="Liberation Serif" w:hAnsi="Liberation Serif" w:cs="Liberation Serif"/>
          <w:sz w:val="28"/>
          <w:szCs w:val="28"/>
        </w:rPr>
        <w:t>атегория опасности категори</w:t>
      </w:r>
      <w:r w:rsidRPr="00D40A2D">
        <w:rPr>
          <w:rFonts w:ascii="Liberation Serif" w:hAnsi="Liberation Serif" w:cs="Liberation Serif"/>
          <w:sz w:val="28"/>
          <w:szCs w:val="28"/>
        </w:rPr>
        <w:softHyphen/>
        <w:t>рованного объекта, дата присвое</w:t>
      </w:r>
      <w:r w:rsidRPr="00D40A2D">
        <w:rPr>
          <w:rFonts w:ascii="Liberation Serif" w:hAnsi="Liberation Serif" w:cs="Liberation Serif"/>
          <w:sz w:val="28"/>
          <w:szCs w:val="28"/>
        </w:rPr>
        <w:softHyphen/>
        <w:t xml:space="preserve">ния категории, </w:t>
      </w:r>
      <w:r w:rsidRPr="00D40A2D">
        <w:rPr>
          <w:rFonts w:ascii="Liberation Serif" w:hAnsi="Liberation Serif" w:cs="Liberation Serif"/>
          <w:sz w:val="28"/>
          <w:szCs w:val="28"/>
          <w:lang w:eastAsia="en-US"/>
        </w:rPr>
        <w:t>дата утверждения паспорта</w:t>
      </w:r>
      <w:r>
        <w:rPr>
          <w:rFonts w:ascii="Liberation Serif" w:hAnsi="Liberation Serif" w:cs="Liberation Serif"/>
          <w:sz w:val="28"/>
          <w:szCs w:val="28"/>
          <w:lang w:eastAsia="en-US"/>
        </w:rPr>
        <w:t>;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>
        <w:rPr>
          <w:rFonts w:ascii="Liberation Serif" w:hAnsi="Liberation Serif" w:cs="Liberation Serif"/>
          <w:sz w:val="28"/>
          <w:szCs w:val="28"/>
        </w:rPr>
        <w:t>з</w:t>
      </w:r>
      <w:proofErr w:type="spellEnd"/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40A2D">
        <w:rPr>
          <w:rFonts w:ascii="Liberation Serif" w:hAnsi="Liberation Serif" w:cs="Liberation Serif"/>
          <w:sz w:val="28"/>
          <w:szCs w:val="28"/>
        </w:rPr>
        <w:t>а</w:t>
      </w:r>
      <w:proofErr w:type="gramEnd"/>
      <w:r w:rsidRPr="00D40A2D">
        <w:rPr>
          <w:rFonts w:ascii="Liberation Serif" w:hAnsi="Liberation Serif" w:cs="Liberation Serif"/>
          <w:sz w:val="28"/>
          <w:szCs w:val="28"/>
        </w:rPr>
        <w:t>дрес категори</w:t>
      </w:r>
      <w:r w:rsidRPr="00D40A2D">
        <w:rPr>
          <w:rFonts w:ascii="Liberation Serif" w:hAnsi="Liberation Serif" w:cs="Liberation Serif"/>
          <w:sz w:val="28"/>
          <w:szCs w:val="28"/>
        </w:rPr>
        <w:softHyphen/>
        <w:t>рованного объекта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5.Перечень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ведется по форме, утверждаемой </w:t>
      </w:r>
      <w:r>
        <w:rPr>
          <w:rFonts w:ascii="Liberation Serif" w:hAnsi="Liberation Serif" w:cs="Liberation Serif"/>
          <w:sz w:val="28"/>
          <w:szCs w:val="28"/>
        </w:rPr>
        <w:t>постановлением администрации Березовского городского округа.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6.Перечень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формируется и ведется на электронных и бумажных носителях. При несоответствии записей на бумажных носителях записям на электронных носителях приоритетное значение имеют сведения, зафиксированные на бумажных носителях.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7.Перечень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на бумажных носителях ведется непрерывно</w:t>
      </w:r>
      <w:r>
        <w:rPr>
          <w:rFonts w:ascii="Liberation Serif" w:hAnsi="Liberation Serif" w:cs="Liberation Serif"/>
          <w:sz w:val="28"/>
          <w:szCs w:val="28"/>
        </w:rPr>
        <w:t xml:space="preserve"> на листах А</w:t>
      </w:r>
      <w:proofErr w:type="gramStart"/>
      <w:r>
        <w:rPr>
          <w:rFonts w:ascii="Liberation Serif" w:hAnsi="Liberation Serif" w:cs="Liberation Serif"/>
          <w:sz w:val="28"/>
          <w:szCs w:val="28"/>
        </w:rPr>
        <w:t>4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в </w:t>
      </w:r>
      <w:r>
        <w:rPr>
          <w:rFonts w:ascii="Liberation Serif" w:hAnsi="Liberation Serif" w:cs="Liberation Serif"/>
          <w:sz w:val="28"/>
          <w:szCs w:val="28"/>
        </w:rPr>
        <w:t xml:space="preserve">альбомном формате, страницы нумеруются и прошивается, </w:t>
      </w:r>
      <w:proofErr w:type="spellStart"/>
      <w:r w:rsidRPr="00EC33D8">
        <w:rPr>
          <w:rFonts w:ascii="Liberation Serif" w:hAnsi="Liberation Serif" w:cs="Liberation Serif"/>
          <w:sz w:val="28"/>
          <w:szCs w:val="28"/>
        </w:rPr>
        <w:t>пописывается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лицом о</w:t>
      </w:r>
      <w:r w:rsidRPr="00EC33D8">
        <w:rPr>
          <w:rFonts w:ascii="Liberation Serif" w:hAnsi="Liberation Serif" w:cs="Liberation Serif"/>
          <w:sz w:val="28"/>
          <w:szCs w:val="28"/>
        </w:rPr>
        <w:t>тветственны</w:t>
      </w:r>
      <w:r>
        <w:rPr>
          <w:rFonts w:ascii="Liberation Serif" w:hAnsi="Liberation Serif" w:cs="Liberation Serif"/>
          <w:sz w:val="28"/>
          <w:szCs w:val="28"/>
        </w:rPr>
        <w:t xml:space="preserve">м </w:t>
      </w:r>
      <w:r w:rsidRPr="00EC33D8">
        <w:rPr>
          <w:rFonts w:ascii="Liberation Serif" w:hAnsi="Liberation Serif" w:cs="Liberation Serif"/>
          <w:sz w:val="28"/>
          <w:szCs w:val="28"/>
        </w:rPr>
        <w:t xml:space="preserve">за сбор, обобщение и учёт сведений о состоянии категорирования, паспортизации и антитеррористической защищённости объектов (территорий), находящихся в муниципальной собственности </w:t>
      </w:r>
      <w:r>
        <w:rPr>
          <w:rFonts w:ascii="Liberation Serif" w:hAnsi="Liberation Serif" w:cs="Liberation Serif"/>
          <w:sz w:val="28"/>
          <w:szCs w:val="28"/>
        </w:rPr>
        <w:t xml:space="preserve">Березовского </w:t>
      </w:r>
      <w:r w:rsidRPr="00EC33D8">
        <w:rPr>
          <w:rFonts w:ascii="Liberation Serif" w:hAnsi="Liberation Serif" w:cs="Liberation Serif"/>
          <w:sz w:val="28"/>
          <w:szCs w:val="28"/>
        </w:rPr>
        <w:t>городского округа</w:t>
      </w:r>
      <w:r>
        <w:rPr>
          <w:rFonts w:ascii="Liberation Serif" w:hAnsi="Liberation Serif" w:cs="Liberation Serif"/>
          <w:sz w:val="28"/>
          <w:szCs w:val="28"/>
        </w:rPr>
        <w:t>, назначенным в установленном порядке.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8.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Основанием для включения категорированного объекта в </w:t>
      </w:r>
      <w:r>
        <w:rPr>
          <w:rFonts w:ascii="Liberation Serif" w:hAnsi="Liberation Serif" w:cs="Liberation Serif"/>
          <w:sz w:val="28"/>
          <w:szCs w:val="28"/>
        </w:rPr>
        <w:t>перечень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, изменения сведений о категорированном объекте, содержащихся в </w:t>
      </w:r>
      <w:r>
        <w:rPr>
          <w:rFonts w:ascii="Liberation Serif" w:hAnsi="Liberation Serif" w:cs="Liberation Serif"/>
          <w:sz w:val="28"/>
          <w:szCs w:val="28"/>
        </w:rPr>
        <w:t>перечн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е, а также исключения объекта из </w:t>
      </w:r>
      <w:r>
        <w:rPr>
          <w:rFonts w:ascii="Liberation Serif" w:hAnsi="Liberation Serif" w:cs="Liberation Serif"/>
          <w:sz w:val="28"/>
          <w:szCs w:val="28"/>
        </w:rPr>
        <w:t>перечня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является письменное уведомление, направляемое в </w:t>
      </w:r>
      <w:r>
        <w:rPr>
          <w:rFonts w:ascii="Liberation Serif" w:hAnsi="Liberation Serif" w:cs="Liberation Serif"/>
          <w:sz w:val="28"/>
          <w:szCs w:val="28"/>
        </w:rPr>
        <w:t>администрацию Березовского городского округа, на имя главы Березовского городского округа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правообладателями объектов (территорий).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344FF">
        <w:rPr>
          <w:rFonts w:ascii="Liberation Serif" w:hAnsi="Liberation Serif" w:cs="Liberation Serif"/>
          <w:sz w:val="28"/>
          <w:szCs w:val="28"/>
        </w:rPr>
        <w:t xml:space="preserve">Форма уведомления утверждается </w:t>
      </w:r>
      <w:r>
        <w:rPr>
          <w:rFonts w:ascii="Liberation Serif" w:hAnsi="Liberation Serif" w:cs="Liberation Serif"/>
          <w:sz w:val="28"/>
          <w:szCs w:val="28"/>
        </w:rPr>
        <w:t>постановлением администрации Березовского городского округа</w:t>
      </w:r>
      <w:r w:rsidRPr="00D344FF">
        <w:rPr>
          <w:rFonts w:ascii="Liberation Serif" w:hAnsi="Liberation Serif" w:cs="Liberation Serif"/>
          <w:sz w:val="28"/>
          <w:szCs w:val="28"/>
        </w:rPr>
        <w:t>.</w:t>
      </w:r>
    </w:p>
    <w:p w:rsidR="001225BB" w:rsidRPr="00D344FF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9.</w:t>
      </w:r>
      <w:r w:rsidRPr="00D344FF">
        <w:rPr>
          <w:rFonts w:ascii="Liberation Serif" w:hAnsi="Liberation Serif" w:cs="Liberation Serif"/>
          <w:sz w:val="28"/>
          <w:szCs w:val="28"/>
        </w:rPr>
        <w:t>Уведомление должно содержать следующие сведения о категорированных объектах:</w:t>
      </w:r>
    </w:p>
    <w:p w:rsidR="001225BB" w:rsidRPr="00D344FF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</w:t>
      </w:r>
      <w:proofErr w:type="gramStart"/>
      <w:r>
        <w:rPr>
          <w:rFonts w:ascii="Liberation Serif" w:hAnsi="Liberation Serif" w:cs="Liberation Serif"/>
          <w:sz w:val="28"/>
          <w:szCs w:val="28"/>
        </w:rPr>
        <w:t>)п</w:t>
      </w:r>
      <w:proofErr w:type="gramEnd"/>
      <w:r>
        <w:rPr>
          <w:rFonts w:ascii="Liberation Serif" w:hAnsi="Liberation Serif" w:cs="Liberation Serif"/>
          <w:sz w:val="28"/>
          <w:szCs w:val="28"/>
        </w:rPr>
        <w:t>орядковый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номер (если категорированный объект внесен в </w:t>
      </w:r>
      <w:r>
        <w:rPr>
          <w:rFonts w:ascii="Liberation Serif" w:hAnsi="Liberation Serif" w:cs="Liberation Serif"/>
          <w:sz w:val="28"/>
          <w:szCs w:val="28"/>
        </w:rPr>
        <w:t>перечень</w:t>
      </w:r>
      <w:r w:rsidRPr="00D344FF">
        <w:rPr>
          <w:rFonts w:ascii="Liberation Serif" w:hAnsi="Liberation Serif" w:cs="Liberation Serif"/>
          <w:sz w:val="28"/>
          <w:szCs w:val="28"/>
        </w:rPr>
        <w:t>);</w:t>
      </w:r>
    </w:p>
    <w:p w:rsidR="001225BB" w:rsidRPr="00D344FF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344FF">
        <w:rPr>
          <w:rFonts w:ascii="Liberation Serif" w:hAnsi="Liberation Serif" w:cs="Liberation Serif"/>
          <w:sz w:val="28"/>
          <w:szCs w:val="28"/>
        </w:rPr>
        <w:t>д</w:t>
      </w:r>
      <w:proofErr w:type="gramEnd"/>
      <w:r w:rsidRPr="00D344FF">
        <w:rPr>
          <w:rFonts w:ascii="Liberation Serif" w:hAnsi="Liberation Serif" w:cs="Liberation Serif"/>
          <w:sz w:val="28"/>
          <w:szCs w:val="28"/>
        </w:rPr>
        <w:t xml:space="preserve">ата внесения сведений в </w:t>
      </w:r>
      <w:r>
        <w:rPr>
          <w:rFonts w:ascii="Liberation Serif" w:hAnsi="Liberation Serif" w:cs="Liberation Serif"/>
          <w:sz w:val="28"/>
          <w:szCs w:val="28"/>
        </w:rPr>
        <w:t>перечень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(если категорированный объект внесён в </w:t>
      </w:r>
      <w:r>
        <w:rPr>
          <w:rFonts w:ascii="Liberation Serif" w:hAnsi="Liberation Serif" w:cs="Liberation Serif"/>
          <w:sz w:val="28"/>
          <w:szCs w:val="28"/>
        </w:rPr>
        <w:t>перечень</w:t>
      </w:r>
      <w:r w:rsidRPr="00D344FF">
        <w:rPr>
          <w:rFonts w:ascii="Liberation Serif" w:hAnsi="Liberation Serif" w:cs="Liberation Serif"/>
          <w:sz w:val="28"/>
          <w:szCs w:val="28"/>
        </w:rPr>
        <w:t>);</w:t>
      </w:r>
    </w:p>
    <w:p w:rsidR="001225BB" w:rsidRPr="00D344FF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proofErr w:type="gramStart"/>
      <w:r>
        <w:rPr>
          <w:rFonts w:ascii="Liberation Serif" w:hAnsi="Liberation Serif" w:cs="Liberation Serif"/>
          <w:sz w:val="28"/>
          <w:szCs w:val="28"/>
        </w:rPr>
        <w:t>)о</w:t>
      </w:r>
      <w:proofErr w:type="gramEnd"/>
      <w:r w:rsidRPr="00226BEC">
        <w:rPr>
          <w:rFonts w:ascii="Liberation Serif" w:hAnsi="Liberation Serif" w:cs="Liberation Serif"/>
          <w:sz w:val="28"/>
          <w:szCs w:val="28"/>
        </w:rPr>
        <w:t>снование присвоения категории объекту;</w:t>
      </w:r>
    </w:p>
    <w:p w:rsidR="001225BB" w:rsidRPr="00D344FF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344FF">
        <w:rPr>
          <w:rFonts w:ascii="Liberation Serif" w:hAnsi="Liberation Serif" w:cs="Liberation Serif"/>
          <w:sz w:val="28"/>
          <w:szCs w:val="28"/>
        </w:rPr>
        <w:t>п</w:t>
      </w:r>
      <w:proofErr w:type="gramEnd"/>
      <w:r w:rsidRPr="00D344FF">
        <w:rPr>
          <w:rFonts w:ascii="Liberation Serif" w:hAnsi="Liberation Serif" w:cs="Liberation Serif"/>
          <w:sz w:val="28"/>
          <w:szCs w:val="28"/>
        </w:rPr>
        <w:t>олное и сокращённое (если имеется) наименование, организационно-</w:t>
      </w:r>
      <w:r>
        <w:rPr>
          <w:rFonts w:ascii="Liberation Serif" w:hAnsi="Liberation Serif" w:cs="Liberation Serif"/>
          <w:sz w:val="28"/>
          <w:szCs w:val="28"/>
        </w:rPr>
        <w:t xml:space="preserve">правовая форма, 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адрес (место нахождения) </w:t>
      </w:r>
      <w:r>
        <w:rPr>
          <w:rFonts w:ascii="Liberation Serif" w:hAnsi="Liberation Serif" w:cs="Liberation Serif"/>
          <w:sz w:val="28"/>
          <w:szCs w:val="28"/>
        </w:rPr>
        <w:t xml:space="preserve">и индивидуальный идентификационный номер </w:t>
      </w:r>
      <w:r w:rsidRPr="00D344FF">
        <w:rPr>
          <w:rFonts w:ascii="Liberation Serif" w:hAnsi="Liberation Serif" w:cs="Liberation Serif"/>
          <w:sz w:val="28"/>
          <w:szCs w:val="28"/>
        </w:rPr>
        <w:t>юридического лица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1225BB" w:rsidRPr="00D344FF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>
        <w:rPr>
          <w:rFonts w:ascii="Liberation Serif" w:hAnsi="Liberation Serif" w:cs="Liberation Serif"/>
          <w:sz w:val="28"/>
          <w:szCs w:val="28"/>
        </w:rPr>
        <w:t>д</w:t>
      </w:r>
      <w:proofErr w:type="spellEnd"/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40A2D">
        <w:rPr>
          <w:rFonts w:ascii="Liberation Serif" w:hAnsi="Liberation Serif" w:cs="Liberation Serif"/>
          <w:sz w:val="28"/>
          <w:szCs w:val="28"/>
        </w:rPr>
        <w:t>н</w:t>
      </w:r>
      <w:proofErr w:type="gramEnd"/>
      <w:r w:rsidRPr="00D40A2D">
        <w:rPr>
          <w:rFonts w:ascii="Liberation Serif" w:hAnsi="Liberation Serif" w:cs="Liberation Serif"/>
          <w:sz w:val="28"/>
          <w:szCs w:val="28"/>
        </w:rPr>
        <w:t>аименование категори</w:t>
      </w:r>
      <w:r w:rsidRPr="00D40A2D">
        <w:rPr>
          <w:rFonts w:ascii="Liberation Serif" w:hAnsi="Liberation Serif" w:cs="Liberation Serif"/>
          <w:sz w:val="28"/>
          <w:szCs w:val="28"/>
        </w:rPr>
        <w:softHyphen/>
        <w:t>рованного объекта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40A2D">
        <w:rPr>
          <w:rFonts w:ascii="Liberation Serif" w:hAnsi="Liberation Serif" w:cs="Liberation Serif"/>
          <w:sz w:val="28"/>
          <w:szCs w:val="28"/>
        </w:rPr>
        <w:t>н</w:t>
      </w:r>
      <w:proofErr w:type="gramEnd"/>
      <w:r w:rsidRPr="00D40A2D">
        <w:rPr>
          <w:rFonts w:ascii="Liberation Serif" w:hAnsi="Liberation Serif" w:cs="Liberation Serif"/>
          <w:sz w:val="28"/>
          <w:szCs w:val="28"/>
        </w:rPr>
        <w:t>аимено</w:t>
      </w:r>
      <w:r w:rsidRPr="00D40A2D">
        <w:rPr>
          <w:rFonts w:ascii="Liberation Serif" w:hAnsi="Liberation Serif" w:cs="Liberation Serif"/>
          <w:sz w:val="28"/>
          <w:szCs w:val="28"/>
        </w:rPr>
        <w:softHyphen/>
        <w:t>вание товара (работы, услуги)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1225BB" w:rsidRPr="00D40A2D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ё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40A2D">
        <w:rPr>
          <w:rFonts w:ascii="Liberation Serif" w:hAnsi="Liberation Serif" w:cs="Liberation Serif"/>
          <w:sz w:val="28"/>
          <w:szCs w:val="28"/>
        </w:rPr>
        <w:t>к</w:t>
      </w:r>
      <w:proofErr w:type="gramEnd"/>
      <w:r w:rsidRPr="00D40A2D">
        <w:rPr>
          <w:rFonts w:ascii="Liberation Serif" w:hAnsi="Liberation Serif" w:cs="Liberation Serif"/>
          <w:sz w:val="28"/>
          <w:szCs w:val="28"/>
        </w:rPr>
        <w:t>атегория опасности категори</w:t>
      </w:r>
      <w:r w:rsidRPr="00D40A2D">
        <w:rPr>
          <w:rFonts w:ascii="Liberation Serif" w:hAnsi="Liberation Serif" w:cs="Liberation Serif"/>
          <w:sz w:val="28"/>
          <w:szCs w:val="28"/>
        </w:rPr>
        <w:softHyphen/>
        <w:t>рованного объекта, дата присвое</w:t>
      </w:r>
      <w:r w:rsidRPr="00D40A2D">
        <w:rPr>
          <w:rFonts w:ascii="Liberation Serif" w:hAnsi="Liberation Serif" w:cs="Liberation Serif"/>
          <w:sz w:val="28"/>
          <w:szCs w:val="28"/>
        </w:rPr>
        <w:softHyphen/>
        <w:t xml:space="preserve">ния категории, </w:t>
      </w:r>
      <w:r w:rsidRPr="00D40A2D">
        <w:rPr>
          <w:rFonts w:ascii="Liberation Serif" w:hAnsi="Liberation Serif" w:cs="Liberation Serif"/>
          <w:sz w:val="28"/>
          <w:szCs w:val="28"/>
          <w:lang w:eastAsia="en-US"/>
        </w:rPr>
        <w:t>дата утверждения паспорта</w:t>
      </w:r>
      <w:r>
        <w:rPr>
          <w:rFonts w:ascii="Liberation Serif" w:hAnsi="Liberation Serif" w:cs="Liberation Serif"/>
          <w:sz w:val="28"/>
          <w:szCs w:val="28"/>
          <w:lang w:eastAsia="en-US"/>
        </w:rPr>
        <w:t>;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D40A2D">
        <w:rPr>
          <w:rFonts w:ascii="Liberation Serif" w:hAnsi="Liberation Serif" w:cs="Liberation Serif"/>
          <w:sz w:val="28"/>
          <w:szCs w:val="28"/>
        </w:rPr>
        <w:t>а</w:t>
      </w:r>
      <w:proofErr w:type="gramEnd"/>
      <w:r w:rsidRPr="00D40A2D">
        <w:rPr>
          <w:rFonts w:ascii="Liberation Serif" w:hAnsi="Liberation Serif" w:cs="Liberation Serif"/>
          <w:sz w:val="28"/>
          <w:szCs w:val="28"/>
        </w:rPr>
        <w:t>дрес категори</w:t>
      </w:r>
      <w:r w:rsidRPr="00D40A2D">
        <w:rPr>
          <w:rFonts w:ascii="Liberation Serif" w:hAnsi="Liberation Serif" w:cs="Liberation Serif"/>
          <w:sz w:val="28"/>
          <w:szCs w:val="28"/>
        </w:rPr>
        <w:softHyphen/>
        <w:t>рованного объекта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10.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Включение категорированного объекта в </w:t>
      </w:r>
      <w:r>
        <w:rPr>
          <w:rFonts w:ascii="Liberation Serif" w:hAnsi="Liberation Serif" w:cs="Liberation Serif"/>
          <w:sz w:val="28"/>
          <w:szCs w:val="28"/>
        </w:rPr>
        <w:t>перечень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, изменение сведений о категорированном объекте, содержащихся в </w:t>
      </w:r>
      <w:r>
        <w:rPr>
          <w:rFonts w:ascii="Liberation Serif" w:hAnsi="Liberation Serif" w:cs="Liberation Serif"/>
          <w:sz w:val="28"/>
          <w:szCs w:val="28"/>
        </w:rPr>
        <w:t>перечн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е, а также исключение категорированного объекта из </w:t>
      </w:r>
      <w:r>
        <w:rPr>
          <w:rFonts w:ascii="Liberation Serif" w:hAnsi="Liberation Serif" w:cs="Liberation Serif"/>
          <w:sz w:val="28"/>
          <w:szCs w:val="28"/>
        </w:rPr>
        <w:t>перечня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 осуществляются в течение 10 дней </w:t>
      </w:r>
      <w:proofErr w:type="gramStart"/>
      <w:r w:rsidRPr="00D344FF">
        <w:rPr>
          <w:rFonts w:ascii="Liberation Serif" w:hAnsi="Liberation Serif" w:cs="Liberation Serif"/>
          <w:sz w:val="28"/>
          <w:szCs w:val="28"/>
        </w:rPr>
        <w:t>с даты получения</w:t>
      </w:r>
      <w:proofErr w:type="gramEnd"/>
      <w:r w:rsidRPr="00D344FF">
        <w:rPr>
          <w:rFonts w:ascii="Liberation Serif" w:hAnsi="Liberation Serif" w:cs="Liberation Serif"/>
          <w:sz w:val="28"/>
          <w:szCs w:val="28"/>
        </w:rPr>
        <w:t xml:space="preserve"> уведомления.</w:t>
      </w:r>
    </w:p>
    <w:p w:rsidR="001225BB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11.</w:t>
      </w:r>
      <w:r w:rsidRPr="003418DB">
        <w:rPr>
          <w:rFonts w:ascii="Liberation Serif" w:hAnsi="Liberation Serif" w:cs="Liberation Serif"/>
          <w:sz w:val="28"/>
          <w:szCs w:val="28"/>
        </w:rPr>
        <w:t xml:space="preserve">Указанный перечень является документом, содержащим служебную информацию ограниченного распространения, и имеет пометку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3418DB">
        <w:rPr>
          <w:rFonts w:ascii="Liberation Serif" w:hAnsi="Liberation Serif" w:cs="Liberation Serif"/>
          <w:sz w:val="28"/>
          <w:szCs w:val="28"/>
        </w:rPr>
        <w:t>Для служебного пользования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3418DB">
        <w:rPr>
          <w:rFonts w:ascii="Liberation Serif" w:hAnsi="Liberation Serif" w:cs="Liberation Serif"/>
          <w:sz w:val="28"/>
          <w:szCs w:val="28"/>
        </w:rPr>
        <w:t>.</w:t>
      </w:r>
    </w:p>
    <w:p w:rsidR="001225BB" w:rsidRPr="00D344FF" w:rsidRDefault="001225BB" w:rsidP="001225B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12.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Предоставление информации, содержащейся в </w:t>
      </w:r>
      <w:r>
        <w:rPr>
          <w:rFonts w:ascii="Liberation Serif" w:hAnsi="Liberation Serif" w:cs="Liberation Serif"/>
          <w:sz w:val="28"/>
          <w:szCs w:val="28"/>
        </w:rPr>
        <w:t>перечн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е, осуществляется на безвозмездной основе с соблюдением требований законодательства Российской Федерации, в том числе </w:t>
      </w:r>
      <w:hyperlink r:id="rId6" w:history="1">
        <w:r w:rsidRPr="006A409B">
          <w:rPr>
            <w:rFonts w:ascii="Liberation Serif" w:hAnsi="Liberation Serif" w:cs="Liberation Serif"/>
            <w:sz w:val="28"/>
            <w:szCs w:val="28"/>
          </w:rPr>
          <w:t>Закона</w:t>
        </w:r>
      </w:hyperlink>
      <w:r w:rsidRPr="00D344FF">
        <w:rPr>
          <w:rFonts w:ascii="Liberation Serif" w:hAnsi="Liberation Serif" w:cs="Liberation Serif"/>
          <w:sz w:val="28"/>
          <w:szCs w:val="28"/>
        </w:rPr>
        <w:t xml:space="preserve"> Российской Федерации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D344FF">
        <w:rPr>
          <w:rFonts w:ascii="Liberation Serif" w:hAnsi="Liberation Serif" w:cs="Liberation Serif"/>
          <w:sz w:val="28"/>
          <w:szCs w:val="28"/>
        </w:rPr>
        <w:t>О государственной тайне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, на электронных и бумажных носителях </w:t>
      </w:r>
      <w:r>
        <w:rPr>
          <w:rFonts w:ascii="Liberation Serif" w:hAnsi="Liberation Serif" w:cs="Liberation Serif"/>
          <w:sz w:val="28"/>
          <w:szCs w:val="28"/>
        </w:rPr>
        <w:t>администрацией Березовского городского округа</w:t>
      </w:r>
      <w:r w:rsidRPr="00D344FF">
        <w:rPr>
          <w:rFonts w:ascii="Liberation Serif" w:hAnsi="Liberation Serif" w:cs="Liberation Serif"/>
          <w:sz w:val="28"/>
          <w:szCs w:val="28"/>
        </w:rPr>
        <w:t xml:space="preserve">, по запросам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юридических лиц, владеющих на праве </w:t>
      </w:r>
      <w:r>
        <w:rPr>
          <w:rFonts w:ascii="Liberation Serif" w:hAnsi="Liberation Serif" w:cs="Liberation Serif"/>
          <w:sz w:val="28"/>
          <w:szCs w:val="28"/>
        </w:rPr>
        <w:t xml:space="preserve">оперативного управления </w:t>
      </w:r>
      <w:r w:rsidRPr="00D344FF">
        <w:rPr>
          <w:rFonts w:ascii="Liberation Serif" w:hAnsi="Liberation Serif" w:cs="Liberation Serif"/>
          <w:sz w:val="28"/>
          <w:szCs w:val="28"/>
        </w:rPr>
        <w:t>или на ином</w:t>
      </w:r>
      <w:proofErr w:type="gramEnd"/>
      <w:r w:rsidRPr="00D344FF">
        <w:rPr>
          <w:rFonts w:ascii="Liberation Serif" w:hAnsi="Liberation Serif" w:cs="Liberation Serif"/>
          <w:sz w:val="28"/>
          <w:szCs w:val="28"/>
        </w:rPr>
        <w:t xml:space="preserve"> законном </w:t>
      </w:r>
      <w:proofErr w:type="gramStart"/>
      <w:r w:rsidRPr="00D344FF">
        <w:rPr>
          <w:rFonts w:ascii="Liberation Serif" w:hAnsi="Liberation Serif" w:cs="Liberation Serif"/>
          <w:sz w:val="28"/>
          <w:szCs w:val="28"/>
        </w:rPr>
        <w:t>основании</w:t>
      </w:r>
      <w:proofErr w:type="gramEnd"/>
      <w:r w:rsidRPr="00D344FF">
        <w:rPr>
          <w:rFonts w:ascii="Liberation Serif" w:hAnsi="Liberation Serif" w:cs="Liberation Serif"/>
          <w:sz w:val="28"/>
          <w:szCs w:val="28"/>
        </w:rPr>
        <w:t xml:space="preserve"> категорированным объектом, в месячный срок с даты поступления обращения.</w:t>
      </w:r>
    </w:p>
    <w:p w:rsidR="001225BB" w:rsidRDefault="001225BB" w:rsidP="001225BB">
      <w:pPr>
        <w:pStyle w:val="a4"/>
        <w:ind w:left="0"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CE434F" w:rsidRDefault="00CE434F"/>
    <w:sectPr w:rsidR="00CE434F" w:rsidSect="00E77426">
      <w:headerReference w:type="default" r:id="rId7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00D" w:rsidRDefault="00A2400D" w:rsidP="001225BB">
      <w:pPr>
        <w:spacing w:after="0" w:line="240" w:lineRule="auto"/>
      </w:pPr>
      <w:r>
        <w:separator/>
      </w:r>
    </w:p>
  </w:endnote>
  <w:endnote w:type="continuationSeparator" w:id="0">
    <w:p w:rsidR="00A2400D" w:rsidRDefault="00A2400D" w:rsidP="00122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00D" w:rsidRDefault="00A2400D" w:rsidP="001225BB">
      <w:pPr>
        <w:spacing w:after="0" w:line="240" w:lineRule="auto"/>
      </w:pPr>
      <w:r>
        <w:separator/>
      </w:r>
    </w:p>
  </w:footnote>
  <w:footnote w:type="continuationSeparator" w:id="0">
    <w:p w:rsidR="00A2400D" w:rsidRDefault="00A2400D" w:rsidP="00122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5614"/>
      <w:docPartObj>
        <w:docPartGallery w:val="Page Numbers (Top of Page)"/>
        <w:docPartUnique/>
      </w:docPartObj>
    </w:sdtPr>
    <w:sdtContent>
      <w:p w:rsidR="001225BB" w:rsidRDefault="001225BB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1225BB" w:rsidRDefault="001225B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225BB"/>
    <w:rsid w:val="001225BB"/>
    <w:rsid w:val="004578FA"/>
    <w:rsid w:val="006035FE"/>
    <w:rsid w:val="00A2400D"/>
    <w:rsid w:val="00A81479"/>
    <w:rsid w:val="00AB00D4"/>
    <w:rsid w:val="00CE434F"/>
    <w:rsid w:val="00E77426"/>
    <w:rsid w:val="00FD2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225BB"/>
    <w:rPr>
      <w:b/>
      <w:bCs/>
    </w:rPr>
  </w:style>
  <w:style w:type="paragraph" w:styleId="a4">
    <w:name w:val="List Paragraph"/>
    <w:basedOn w:val="a"/>
    <w:uiPriority w:val="34"/>
    <w:qFormat/>
    <w:rsid w:val="001225B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1225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25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5B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25B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429FB72D7C3608975695F8E6CA9A41A0AF8421B5AE9BC04D29E9BFC36151F152B19913B64A58D0D59DEDCEF4uE5E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813</Words>
  <Characters>4638</Characters>
  <Application>Microsoft Office Word</Application>
  <DocSecurity>0</DocSecurity>
  <Lines>38</Lines>
  <Paragraphs>10</Paragraphs>
  <ScaleCrop>false</ScaleCrop>
  <Company/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zaiceva</cp:lastModifiedBy>
  <cp:revision>3</cp:revision>
  <dcterms:created xsi:type="dcterms:W3CDTF">2019-06-10T06:41:00Z</dcterms:created>
  <dcterms:modified xsi:type="dcterms:W3CDTF">2019-06-10T06:43:00Z</dcterms:modified>
</cp:coreProperties>
</file>