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25" w:rsidRDefault="00581D25" w:rsidP="00581D25">
      <w:pPr>
        <w:pStyle w:val="ConsPlusNormal"/>
        <w:ind w:left="9498" w:firstLine="992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Приложение №2</w:t>
      </w:r>
    </w:p>
    <w:p w:rsidR="00581D25" w:rsidRPr="00D344FF" w:rsidRDefault="00581D25" w:rsidP="00581D25">
      <w:pPr>
        <w:pStyle w:val="ConsPlusNormal"/>
        <w:ind w:left="9498" w:firstLine="992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 </w:t>
      </w:r>
      <w:r w:rsidRPr="00D344FF">
        <w:rPr>
          <w:rFonts w:ascii="Liberation Serif" w:hAnsi="Liberation Serif" w:cs="Liberation Serif"/>
          <w:sz w:val="28"/>
          <w:szCs w:val="28"/>
        </w:rPr>
        <w:t>постановлени</w:t>
      </w:r>
      <w:r>
        <w:rPr>
          <w:rFonts w:ascii="Liberation Serif" w:hAnsi="Liberation Serif" w:cs="Liberation Serif"/>
          <w:sz w:val="28"/>
          <w:szCs w:val="28"/>
        </w:rPr>
        <w:t>ю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администрации</w:t>
      </w:r>
    </w:p>
    <w:p w:rsidR="00581D25" w:rsidRDefault="00581D25" w:rsidP="00581D25">
      <w:pPr>
        <w:pStyle w:val="ConsPlusNormal"/>
        <w:ind w:left="9498" w:firstLine="99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Березовского 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городского округа </w:t>
      </w:r>
    </w:p>
    <w:p w:rsidR="00581D25" w:rsidRDefault="00581D25" w:rsidP="00581D25">
      <w:pPr>
        <w:pStyle w:val="ConsPlusNormal"/>
        <w:ind w:left="9498" w:firstLine="992"/>
        <w:rPr>
          <w:rFonts w:ascii="Liberation Serif" w:hAnsi="Liberation Serif" w:cs="Liberation Serif"/>
          <w:sz w:val="28"/>
          <w:szCs w:val="28"/>
        </w:rPr>
      </w:pPr>
      <w:r w:rsidRPr="00D344FF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28.05.2019  №433</w:t>
      </w:r>
    </w:p>
    <w:p w:rsidR="00581D25" w:rsidRPr="00906D02" w:rsidRDefault="00581D25" w:rsidP="00581D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1D25" w:rsidRPr="003B6562" w:rsidRDefault="00581D25" w:rsidP="00581D25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3B6562">
        <w:rPr>
          <w:rFonts w:ascii="Times New Roman" w:hAnsi="Times New Roman"/>
          <w:bCs/>
          <w:sz w:val="28"/>
          <w:szCs w:val="28"/>
        </w:rPr>
        <w:t>Перечень</w:t>
      </w:r>
      <w:r w:rsidRPr="003B6562">
        <w:rPr>
          <w:rFonts w:ascii="Times New Roman" w:hAnsi="Times New Roman"/>
          <w:bCs/>
          <w:sz w:val="28"/>
          <w:szCs w:val="28"/>
        </w:rPr>
        <w:br/>
      </w:r>
      <w:r w:rsidRPr="003B6562">
        <w:rPr>
          <w:rFonts w:ascii="Times New Roman" w:hAnsi="Times New Roman"/>
          <w:sz w:val="28"/>
          <w:szCs w:val="28"/>
        </w:rPr>
        <w:t xml:space="preserve">объектов (территорий), </w:t>
      </w:r>
      <w:r w:rsidRPr="003B6562">
        <w:rPr>
          <w:rFonts w:ascii="Liberation Serif" w:hAnsi="Liberation Serif" w:cs="Liberation Serif"/>
          <w:sz w:val="28"/>
          <w:szCs w:val="28"/>
        </w:rPr>
        <w:t>требующих антитеррористической защищённости и находящихся в муниципальной собственности Березовского  городского округа</w:t>
      </w:r>
    </w:p>
    <w:p w:rsidR="00581D25" w:rsidRPr="00906D02" w:rsidRDefault="00581D25" w:rsidP="00581D25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906D02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5452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46"/>
        <w:gridCol w:w="1021"/>
        <w:gridCol w:w="1021"/>
        <w:gridCol w:w="1021"/>
        <w:gridCol w:w="1152"/>
        <w:gridCol w:w="993"/>
        <w:gridCol w:w="1134"/>
        <w:gridCol w:w="1204"/>
        <w:gridCol w:w="966"/>
        <w:gridCol w:w="1176"/>
        <w:gridCol w:w="1134"/>
        <w:gridCol w:w="6"/>
        <w:gridCol w:w="959"/>
        <w:gridCol w:w="952"/>
        <w:gridCol w:w="900"/>
        <w:gridCol w:w="967"/>
      </w:tblGrid>
      <w:tr w:rsidR="00581D25" w:rsidRPr="00906D02" w:rsidTr="00581D25">
        <w:trPr>
          <w:tblHeader/>
        </w:trPr>
        <w:tc>
          <w:tcPr>
            <w:tcW w:w="846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906D02">
              <w:rPr>
                <w:rFonts w:ascii="Times New Roman" w:hAnsi="Times New Roman"/>
                <w:sz w:val="18"/>
                <w:szCs w:val="18"/>
              </w:rPr>
              <w:t>Поряд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906D02">
              <w:rPr>
                <w:rFonts w:ascii="Times New Roman" w:hAnsi="Times New Roman"/>
                <w:sz w:val="18"/>
                <w:szCs w:val="18"/>
              </w:rPr>
              <w:t>ковый</w:t>
            </w:r>
            <w:proofErr w:type="spellEnd"/>
            <w:proofErr w:type="gramEnd"/>
            <w:r w:rsidRPr="00906D0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906D02">
              <w:rPr>
                <w:rFonts w:ascii="Times New Roman" w:hAnsi="Times New Roman"/>
                <w:sz w:val="18"/>
                <w:szCs w:val="18"/>
              </w:rPr>
              <w:t>реест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906D02">
              <w:rPr>
                <w:rFonts w:ascii="Times New Roman" w:hAnsi="Times New Roman"/>
                <w:sz w:val="18"/>
                <w:szCs w:val="18"/>
              </w:rPr>
              <w:t>ровый</w:t>
            </w:r>
            <w:proofErr w:type="spellEnd"/>
            <w:r w:rsidRPr="00906D02">
              <w:rPr>
                <w:rFonts w:ascii="Times New Roman" w:hAnsi="Times New Roman"/>
                <w:sz w:val="18"/>
                <w:szCs w:val="18"/>
              </w:rPr>
              <w:t xml:space="preserve">) номер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категори-ро</w:t>
            </w:r>
            <w:r w:rsidRPr="00906D02">
              <w:rPr>
                <w:rFonts w:ascii="Times New Roman" w:hAnsi="Times New Roman"/>
                <w:sz w:val="18"/>
                <w:szCs w:val="18"/>
              </w:rPr>
              <w:t>ван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906D02">
              <w:rPr>
                <w:rFonts w:ascii="Times New Roman" w:hAnsi="Times New Roman"/>
                <w:sz w:val="18"/>
                <w:szCs w:val="18"/>
              </w:rPr>
              <w:t>ного</w:t>
            </w:r>
            <w:proofErr w:type="spellEnd"/>
            <w:r w:rsidRPr="00906D02">
              <w:rPr>
                <w:rFonts w:ascii="Times New Roman" w:hAnsi="Times New Roman"/>
                <w:sz w:val="18"/>
                <w:szCs w:val="18"/>
              </w:rPr>
              <w:t xml:space="preserve"> объекта</w:t>
            </w:r>
          </w:p>
        </w:tc>
        <w:tc>
          <w:tcPr>
            <w:tcW w:w="1021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Основание</w:t>
            </w:r>
          </w:p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присвоения категории объекту</w:t>
            </w:r>
          </w:p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Дата внесения (изменений) в сведения о категори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рованном объекте</w:t>
            </w:r>
          </w:p>
        </w:tc>
        <w:tc>
          <w:tcPr>
            <w:tcW w:w="1021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Дата и основание исключения сведений о категори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рованном объекте</w:t>
            </w:r>
          </w:p>
        </w:tc>
        <w:tc>
          <w:tcPr>
            <w:tcW w:w="5449" w:type="dxa"/>
            <w:gridSpan w:val="5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 xml:space="preserve">Сведения о юридическом лице (далее – ЮЛ) </w:t>
            </w:r>
          </w:p>
        </w:tc>
        <w:tc>
          <w:tcPr>
            <w:tcW w:w="6094" w:type="dxa"/>
            <w:gridSpan w:val="7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Сведения о категорированном объекте</w:t>
            </w:r>
          </w:p>
        </w:tc>
      </w:tr>
      <w:tr w:rsidR="00581D25" w:rsidRPr="00906D02" w:rsidTr="00581D25">
        <w:trPr>
          <w:trHeight w:val="657"/>
          <w:tblHeader/>
        </w:trPr>
        <w:tc>
          <w:tcPr>
            <w:tcW w:w="846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полное наимено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вание</w:t>
            </w:r>
          </w:p>
        </w:tc>
        <w:tc>
          <w:tcPr>
            <w:tcW w:w="993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сокращен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ное наиме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нование (если имеется)</w:t>
            </w:r>
          </w:p>
        </w:tc>
        <w:tc>
          <w:tcPr>
            <w:tcW w:w="1134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организа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 xml:space="preserve">ционно-правовая форма </w:t>
            </w:r>
            <w:proofErr w:type="gramStart"/>
            <w:r w:rsidRPr="00906D02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gramEnd"/>
            <w:r w:rsidRPr="00906D02">
              <w:rPr>
                <w:rFonts w:ascii="Times New Roman" w:hAnsi="Times New Roman"/>
                <w:sz w:val="18"/>
                <w:szCs w:val="18"/>
              </w:rPr>
              <w:t xml:space="preserve"> ЮЛ</w:t>
            </w:r>
          </w:p>
        </w:tc>
        <w:tc>
          <w:tcPr>
            <w:tcW w:w="1204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адрес (место нахождения) ЮЛ</w:t>
            </w:r>
          </w:p>
        </w:tc>
        <w:tc>
          <w:tcPr>
            <w:tcW w:w="966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ИНН ЮЛ</w:t>
            </w:r>
          </w:p>
        </w:tc>
        <w:tc>
          <w:tcPr>
            <w:tcW w:w="1176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наимено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вание категори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рованного объекта</w:t>
            </w:r>
          </w:p>
        </w:tc>
        <w:tc>
          <w:tcPr>
            <w:tcW w:w="1140" w:type="dxa"/>
            <w:gridSpan w:val="2"/>
            <w:tcBorders>
              <w:bottom w:val="nil"/>
            </w:tcBorders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наимено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вание товара (работы, услуги)</w:t>
            </w:r>
          </w:p>
        </w:tc>
        <w:tc>
          <w:tcPr>
            <w:tcW w:w="2811" w:type="dxa"/>
            <w:gridSpan w:val="3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сведения о категории опасности категорированного объекта</w:t>
            </w:r>
          </w:p>
        </w:tc>
        <w:tc>
          <w:tcPr>
            <w:tcW w:w="967" w:type="dxa"/>
            <w:vMerge w:val="restart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адрес категори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рованного объекта</w:t>
            </w:r>
          </w:p>
        </w:tc>
      </w:tr>
      <w:tr w:rsidR="00581D25" w:rsidRPr="00906D02" w:rsidTr="00581D25">
        <w:trPr>
          <w:tblHeader/>
        </w:trPr>
        <w:tc>
          <w:tcPr>
            <w:tcW w:w="846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4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6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категория опасности категори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рованного объекта</w:t>
            </w:r>
          </w:p>
        </w:tc>
        <w:tc>
          <w:tcPr>
            <w:tcW w:w="952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дата присвое</w:t>
            </w:r>
            <w:r w:rsidRPr="00906D02">
              <w:rPr>
                <w:rFonts w:ascii="Times New Roman" w:hAnsi="Times New Roman"/>
                <w:sz w:val="18"/>
                <w:szCs w:val="18"/>
              </w:rPr>
              <w:softHyphen/>
              <w:t>ния категории опасности</w:t>
            </w:r>
          </w:p>
        </w:tc>
        <w:tc>
          <w:tcPr>
            <w:tcW w:w="900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дата утверждения паспорта </w:t>
            </w:r>
          </w:p>
        </w:tc>
        <w:tc>
          <w:tcPr>
            <w:tcW w:w="967" w:type="dxa"/>
            <w:vMerge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81D25" w:rsidRPr="00906D02" w:rsidTr="00581D25">
        <w:trPr>
          <w:tblHeader/>
        </w:trPr>
        <w:tc>
          <w:tcPr>
            <w:tcW w:w="846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21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21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21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52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04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66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76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65" w:type="dxa"/>
            <w:gridSpan w:val="2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52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00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06D02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967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D02">
              <w:rPr>
                <w:rFonts w:ascii="Times New Roman" w:hAnsi="Times New Roman"/>
                <w:sz w:val="18"/>
                <w:szCs w:val="18"/>
                <w:lang w:val="en-US"/>
              </w:rPr>
              <w:t>15</w:t>
            </w:r>
          </w:p>
        </w:tc>
      </w:tr>
      <w:tr w:rsidR="00581D25" w:rsidRPr="00906D02" w:rsidTr="00581D25">
        <w:tc>
          <w:tcPr>
            <w:tcW w:w="846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581D25" w:rsidRPr="00906D02" w:rsidRDefault="00581D25" w:rsidP="00057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581D25" w:rsidRPr="00906D02" w:rsidRDefault="00581D25" w:rsidP="00057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581D25" w:rsidRPr="00906D02" w:rsidRDefault="00581D25" w:rsidP="00057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</w:tcPr>
          <w:p w:rsidR="00581D25" w:rsidRPr="00906D02" w:rsidRDefault="00581D25" w:rsidP="00057671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1D25" w:rsidRPr="00906D02" w:rsidRDefault="00581D25" w:rsidP="00057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81D25" w:rsidRPr="00906D02" w:rsidRDefault="00581D25" w:rsidP="00057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4" w:type="dxa"/>
          </w:tcPr>
          <w:p w:rsidR="00581D25" w:rsidRPr="00906D02" w:rsidRDefault="00581D25" w:rsidP="00057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581D25" w:rsidRPr="00906D02" w:rsidRDefault="00581D25" w:rsidP="00057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25" w:rsidRPr="00906D02" w:rsidRDefault="00581D25" w:rsidP="0005767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81D25" w:rsidRPr="00906D02" w:rsidRDefault="00581D25" w:rsidP="00057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581D25" w:rsidRPr="00906D02" w:rsidRDefault="00581D25" w:rsidP="00057671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25" w:rsidRPr="00906D02" w:rsidRDefault="00581D25" w:rsidP="00057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25" w:rsidRPr="00906D02" w:rsidRDefault="00581D25" w:rsidP="00057671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25" w:rsidRPr="00906D02" w:rsidRDefault="00581D25" w:rsidP="00057671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581D25" w:rsidRDefault="00581D25" w:rsidP="00581D25">
      <w:pPr>
        <w:spacing w:after="0" w:line="240" w:lineRule="auto"/>
        <w:rPr>
          <w:rFonts w:ascii="Times New Roman" w:hAnsi="Times New Roman"/>
        </w:rPr>
      </w:pPr>
    </w:p>
    <w:p w:rsidR="00581D25" w:rsidRPr="00906D02" w:rsidRDefault="00581D25" w:rsidP="00581D25">
      <w:pPr>
        <w:spacing w:after="0" w:line="240" w:lineRule="auto"/>
        <w:rPr>
          <w:rFonts w:ascii="Times New Roman" w:hAnsi="Times New Roman"/>
        </w:rPr>
      </w:pPr>
    </w:p>
    <w:p w:rsidR="00581D25" w:rsidRPr="00906D02" w:rsidRDefault="00581D25" w:rsidP="00581D25">
      <w:pPr>
        <w:spacing w:after="0" w:line="240" w:lineRule="auto"/>
        <w:rPr>
          <w:rFonts w:ascii="Times New Roman" w:hAnsi="Times New Roman"/>
        </w:rPr>
      </w:pPr>
      <w:r w:rsidRPr="00906D02">
        <w:rPr>
          <w:rFonts w:ascii="Times New Roman" w:hAnsi="Times New Roman"/>
        </w:rPr>
        <w:t xml:space="preserve">Ответственный за сбор, обобщение и учёт сведений </w:t>
      </w:r>
      <w:r w:rsidRPr="00906D02">
        <w:rPr>
          <w:rFonts w:ascii="Times New Roman" w:hAnsi="Times New Roman"/>
        </w:rPr>
        <w:br/>
        <w:t xml:space="preserve">о состоянии категорирования, паспортизации и </w:t>
      </w:r>
    </w:p>
    <w:p w:rsidR="00581D25" w:rsidRPr="00906D02" w:rsidRDefault="00581D25" w:rsidP="00581D25">
      <w:pPr>
        <w:spacing w:after="0" w:line="240" w:lineRule="auto"/>
        <w:rPr>
          <w:rFonts w:ascii="Times New Roman" w:hAnsi="Times New Roman"/>
        </w:rPr>
      </w:pPr>
      <w:r w:rsidRPr="00906D02">
        <w:rPr>
          <w:rFonts w:ascii="Times New Roman" w:hAnsi="Times New Roman"/>
        </w:rPr>
        <w:t xml:space="preserve">антитеррористической защищённости объектов (территорий), </w:t>
      </w:r>
    </w:p>
    <w:p w:rsidR="00581D25" w:rsidRPr="00906D02" w:rsidRDefault="00581D25" w:rsidP="00581D25">
      <w:pPr>
        <w:spacing w:after="0" w:line="240" w:lineRule="auto"/>
        <w:rPr>
          <w:rFonts w:ascii="Times New Roman" w:hAnsi="Times New Roman"/>
        </w:rPr>
      </w:pPr>
      <w:proofErr w:type="gramStart"/>
      <w:r w:rsidRPr="00906D02">
        <w:rPr>
          <w:rFonts w:ascii="Times New Roman" w:hAnsi="Times New Roman"/>
        </w:rPr>
        <w:t>находящихся</w:t>
      </w:r>
      <w:proofErr w:type="gramEnd"/>
      <w:r w:rsidRPr="00906D02">
        <w:rPr>
          <w:rFonts w:ascii="Times New Roman" w:hAnsi="Times New Roman"/>
        </w:rPr>
        <w:t xml:space="preserve"> в муниципальной собственности</w:t>
      </w:r>
      <w:r>
        <w:rPr>
          <w:rFonts w:ascii="Times New Roman" w:hAnsi="Times New Roman"/>
        </w:rPr>
        <w:t xml:space="preserve"> Березовского</w:t>
      </w:r>
      <w:r w:rsidRPr="00906D02">
        <w:rPr>
          <w:rFonts w:ascii="Times New Roman" w:hAnsi="Times New Roman"/>
        </w:rPr>
        <w:t xml:space="preserve"> городского округа </w:t>
      </w:r>
    </w:p>
    <w:p w:rsidR="00581D25" w:rsidRPr="00906D02" w:rsidRDefault="00581D25" w:rsidP="00581D25">
      <w:pPr>
        <w:spacing w:after="0" w:line="240" w:lineRule="auto"/>
        <w:rPr>
          <w:rFonts w:ascii="Times New Roman" w:hAnsi="Times New Roman"/>
        </w:rPr>
      </w:pPr>
    </w:p>
    <w:p w:rsidR="00581D25" w:rsidRPr="00906D02" w:rsidRDefault="00581D25" w:rsidP="00581D25">
      <w:pPr>
        <w:spacing w:after="0" w:line="240" w:lineRule="auto"/>
        <w:rPr>
          <w:rFonts w:ascii="Times New Roman" w:hAnsi="Times New Roman"/>
        </w:rPr>
      </w:pPr>
    </w:p>
    <w:p w:rsidR="00581D25" w:rsidRPr="00906D02" w:rsidRDefault="00581D25" w:rsidP="00581D25">
      <w:pPr>
        <w:spacing w:after="0" w:line="240" w:lineRule="auto"/>
        <w:rPr>
          <w:rFonts w:ascii="Times New Roman" w:hAnsi="Times New Roman"/>
        </w:rPr>
      </w:pPr>
      <w:r w:rsidRPr="00906D02">
        <w:rPr>
          <w:rFonts w:ascii="Times New Roman" w:hAnsi="Times New Roman"/>
        </w:rPr>
        <w:t xml:space="preserve">Уточнено по состоянию </w:t>
      </w:r>
      <w:proofErr w:type="gramStart"/>
      <w:r w:rsidRPr="00906D02">
        <w:rPr>
          <w:rFonts w:ascii="Times New Roman" w:hAnsi="Times New Roman"/>
        </w:rPr>
        <w:t>на</w:t>
      </w:r>
      <w:proofErr w:type="gramEnd"/>
      <w:r w:rsidRPr="00906D02">
        <w:rPr>
          <w:rFonts w:ascii="Times New Roman" w:hAnsi="Times New Roman"/>
        </w:rPr>
        <w:t xml:space="preserve"> _____________________</w:t>
      </w:r>
    </w:p>
    <w:p w:rsidR="00581D25" w:rsidRPr="00906D02" w:rsidRDefault="00581D25" w:rsidP="00581D25">
      <w:pPr>
        <w:pStyle w:val="a3"/>
        <w:ind w:left="0" w:firstLine="708"/>
        <w:jc w:val="both"/>
        <w:rPr>
          <w:sz w:val="28"/>
          <w:szCs w:val="28"/>
        </w:rPr>
      </w:pPr>
    </w:p>
    <w:p w:rsidR="00581D25" w:rsidRPr="00906D02" w:rsidRDefault="00581D25" w:rsidP="00581D25">
      <w:pPr>
        <w:pStyle w:val="a3"/>
        <w:ind w:left="0" w:firstLine="708"/>
        <w:jc w:val="both"/>
        <w:rPr>
          <w:sz w:val="28"/>
          <w:szCs w:val="28"/>
        </w:rPr>
      </w:pPr>
    </w:p>
    <w:p w:rsidR="00CE434F" w:rsidRDefault="00CE434F"/>
    <w:sectPr w:rsidR="00CE434F" w:rsidSect="00581D25"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581D25"/>
    <w:rsid w:val="00581D25"/>
    <w:rsid w:val="006035FE"/>
    <w:rsid w:val="0076073D"/>
    <w:rsid w:val="00A81479"/>
    <w:rsid w:val="00AB00D4"/>
    <w:rsid w:val="00CE434F"/>
    <w:rsid w:val="00E77426"/>
    <w:rsid w:val="00FD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2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D2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581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zaiceva</cp:lastModifiedBy>
  <cp:revision>2</cp:revision>
  <dcterms:created xsi:type="dcterms:W3CDTF">2019-06-10T06:43:00Z</dcterms:created>
  <dcterms:modified xsi:type="dcterms:W3CDTF">2019-06-10T06:45:00Z</dcterms:modified>
</cp:coreProperties>
</file>