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D78" w:rsidRPr="00D63D78" w:rsidRDefault="00D63D78" w:rsidP="00D63D78">
      <w:pPr>
        <w:spacing w:line="240" w:lineRule="auto"/>
        <w:rPr>
          <w:rFonts w:ascii="Times New Roman" w:eastAsia="Times New Roman" w:hAnsi="Times New Roman" w:cs="Times New Roman"/>
          <w:sz w:val="51"/>
          <w:szCs w:val="51"/>
          <w:lang w:eastAsia="ru-RU"/>
        </w:rPr>
      </w:pPr>
      <w:bookmarkStart w:id="0" w:name="_GoBack"/>
      <w:r w:rsidRPr="00D63D78">
        <w:rPr>
          <w:rFonts w:ascii="Times New Roman" w:eastAsia="Times New Roman" w:hAnsi="Times New Roman" w:cs="Times New Roman"/>
          <w:sz w:val="51"/>
          <w:szCs w:val="51"/>
          <w:lang w:eastAsia="ru-RU"/>
        </w:rPr>
        <w:t>Зачем рассказывать ребенку о существовании ВИЧ?</w:t>
      </w:r>
    </w:p>
    <w:bookmarkEnd w:id="0"/>
    <w:p w:rsidR="00D63D78" w:rsidRPr="00D63D78" w:rsidRDefault="00D63D78" w:rsidP="00D63D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3D7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27EAE62" wp14:editId="29E9B2F4">
            <wp:extent cx="3200400" cy="1895475"/>
            <wp:effectExtent l="0" t="0" r="0" b="9525"/>
            <wp:docPr id="1" name="Рисунок 1" descr="http://o-spide.ru/uploads/content/00de17661ce00193f3e5c09ba94a9c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-spide.ru/uploads/content/00de17661ce00193f3e5c09ba94a9c0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D78" w:rsidRPr="00D63D78" w:rsidRDefault="00D63D78" w:rsidP="00D63D78">
      <w:pPr>
        <w:spacing w:after="37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3D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Несмотря на изобилие информации, проблема ВИЧ и СПИДа сегодня не менее актуальна чем в то </w:t>
      </w:r>
      <w:proofErr w:type="gramStart"/>
      <w:r w:rsidRPr="00D63D78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proofErr w:type="gramEnd"/>
      <w:r w:rsidRPr="00D63D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когда она только начала появляться.</w:t>
      </w:r>
    </w:p>
    <w:p w:rsidR="00D63D78" w:rsidRPr="00D63D78" w:rsidRDefault="00D63D78" w:rsidP="00D63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63D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Несмотря на изобилие информации, проблема ВИЧ и СПИДа сегодня не менее актуальна чем в то </w:t>
      </w:r>
      <w:proofErr w:type="gramStart"/>
      <w:r w:rsidRPr="00D63D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время</w:t>
      </w:r>
      <w:proofErr w:type="gramEnd"/>
      <w:r w:rsidRPr="00D63D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когда она только начала появляться.</w:t>
      </w:r>
    </w:p>
    <w:p w:rsidR="00D63D78" w:rsidRPr="00D63D78" w:rsidRDefault="00D63D78" w:rsidP="00D63D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63D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Ситуация с ВИЧ/СПИДом в России (по данным федерального центра СПИД):</w:t>
      </w:r>
    </w:p>
    <w:tbl>
      <w:tblPr>
        <w:tblW w:w="0" w:type="auto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61"/>
        <w:gridCol w:w="1080"/>
        <w:gridCol w:w="1140"/>
        <w:gridCol w:w="1200"/>
        <w:gridCol w:w="1020"/>
      </w:tblGrid>
      <w:tr w:rsidR="00D63D78" w:rsidRPr="00D63D78" w:rsidTr="00D63D78">
        <w:trPr>
          <w:gridAfter w:val="1"/>
        </w:trPr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СПИД</w:t>
            </w:r>
          </w:p>
        </w:tc>
      </w:tr>
      <w:tr w:rsidR="00D63D78" w:rsidRPr="00D63D78" w:rsidTr="00D63D78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15.09.12</w:t>
            </w: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30.05.12 </w:t>
            </w: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15.09.12  </w:t>
            </w: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 </w:t>
            </w:r>
          </w:p>
        </w:tc>
      </w:tr>
      <w:tr w:rsidR="00D63D78" w:rsidRPr="00D63D78" w:rsidTr="00D63D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число зараженных (чел.)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665 590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682 726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17 928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18 592  </w:t>
            </w: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 </w:t>
            </w:r>
          </w:p>
        </w:tc>
      </w:tr>
      <w:tr w:rsidR="00D63D78" w:rsidRPr="00D63D78" w:rsidTr="00D63D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детей до 15 лет (чел.)     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6 071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339</w:t>
            </w:r>
          </w:p>
        </w:tc>
      </w:tr>
      <w:tr w:rsidR="00D63D78" w:rsidRPr="00D63D78" w:rsidTr="00D63D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3D78" w:rsidRPr="00D63D78" w:rsidTr="00D63D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Зараженных от матери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4 294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3D78" w:rsidRPr="00D63D78" w:rsidTr="00D63D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Умерло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63D78" w:rsidRPr="00D63D78" w:rsidRDefault="00D63D78" w:rsidP="00D63D7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246</w:t>
            </w:r>
          </w:p>
        </w:tc>
      </w:tr>
    </w:tbl>
    <w:p w:rsidR="00D63D78" w:rsidRPr="00D63D78" w:rsidRDefault="00D63D78" w:rsidP="00D63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63D78" w:rsidRPr="00D63D78" w:rsidRDefault="00D63D78" w:rsidP="00D63D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63D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ребенок будет знать об этой проблеме, понимать последствия и знать, как себя обезопасить, тем менее вероятно, что он окажется в группе риска и подвергнется заражению. Безусловно, здесь нельзя отрицать существования других факторов, повлиять на которые, невозможно, но по статистике вероятность этого значительно ниже.</w:t>
      </w:r>
    </w:p>
    <w:p w:rsidR="000C55DE" w:rsidRDefault="000C55DE"/>
    <w:sectPr w:rsidR="000C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F9"/>
    <w:rsid w:val="000C55DE"/>
    <w:rsid w:val="009025F9"/>
    <w:rsid w:val="00D6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2F486-FFD0-4780-AFE4-16F1A0ED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98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35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>LICEY7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Замы№2</dc:creator>
  <cp:keywords/>
  <dc:description/>
  <cp:lastModifiedBy>Замы№2</cp:lastModifiedBy>
  <cp:revision>2</cp:revision>
  <dcterms:created xsi:type="dcterms:W3CDTF">2018-12-06T05:00:00Z</dcterms:created>
  <dcterms:modified xsi:type="dcterms:W3CDTF">2018-12-06T05:00:00Z</dcterms:modified>
</cp:coreProperties>
</file>