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BCA" w:rsidRPr="005A0BCA" w:rsidRDefault="005A0BCA" w:rsidP="005A0BCA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5A0BCA">
        <w:rPr>
          <w:rFonts w:ascii="Calibri" w:eastAsia="Times New Roman" w:hAnsi="Calibri" w:cs="Calibri"/>
          <w:color w:val="2B2B2B"/>
          <w:sz w:val="36"/>
          <w:szCs w:val="36"/>
          <w:lang w:eastAsia="ru-RU"/>
        </w:rPr>
        <w:t>Типичные вопросы и ответы</w:t>
      </w:r>
    </w:p>
    <w:p w:rsidR="005A0BCA" w:rsidRPr="005A0BCA" w:rsidRDefault="005A0BCA" w:rsidP="005A0BCA">
      <w:pPr>
        <w:shd w:val="clear" w:color="auto" w:fill="FFFFFF"/>
        <w:spacing w:after="0" w:line="300" w:lineRule="atLeast"/>
        <w:rPr>
          <w:rFonts w:ascii="Calibri" w:eastAsia="Times New Roman" w:hAnsi="Calibri" w:cs="Calibri"/>
          <w:b/>
          <w:bCs/>
          <w:color w:val="1A1A1A"/>
          <w:sz w:val="20"/>
          <w:szCs w:val="20"/>
          <w:lang w:eastAsia="ru-RU"/>
        </w:rPr>
      </w:pPr>
      <w:r w:rsidRPr="005A0BCA">
        <w:rPr>
          <w:rFonts w:ascii="Calibri" w:eastAsia="Times New Roman" w:hAnsi="Calibri" w:cs="Calibri"/>
          <w:b/>
          <w:bCs/>
          <w:color w:val="1A1A1A"/>
          <w:sz w:val="20"/>
          <w:szCs w:val="20"/>
          <w:lang w:eastAsia="ru-RU"/>
        </w:rPr>
        <w:t>1. Как подготовиться к ОГЭ самостоятельно?</w:t>
      </w:r>
    </w:p>
    <w:p w:rsidR="005A0BCA" w:rsidRPr="005A0BCA" w:rsidRDefault="005A0BCA" w:rsidP="005A0BCA">
      <w:pPr>
        <w:shd w:val="clear" w:color="auto" w:fill="FFFFFF"/>
        <w:spacing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На официальном сайте </w:t>
      </w:r>
      <w:proofErr w:type="spellStart"/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Рособрнадзора</w:t>
      </w:r>
      <w:proofErr w:type="spellEnd"/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в разделе «НАВИГАТОР ГИА» размещены актуальные материалы, которые можно использовать для подготовки к ОГЭ.</w:t>
      </w:r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br/>
        <w:t>С целью формирования представления о структуре будущих КИМ, количестве заданий, их форме и уровне сложности на сайте ФГБНУ «Федеральный институт педагогических измерений» ежегодно размещаются кодификаторы элементов содержания и требований к уровню подготовки выпускников, спецификации КИМ и демонстрационные варианты КИМ по всем учебным предметам.</w:t>
      </w:r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br/>
        <w:t>В целях оказания помощи в качественной самостоятельной подготовке обучающихся к экзаменам в свободном доступе на безвозмездной основе функционируют:</w:t>
      </w:r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br/>
        <w:t>• «Открытый банк заданий ОГЭ», в котором размещено большое количество заданий, используемых при составлении вариантов КИМ ОГЭ по всем учебным предметам;</w:t>
      </w:r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br/>
        <w:t>• «Навигатор самостоятельной подготовки к ОГЭ».</w:t>
      </w:r>
    </w:p>
    <w:p w:rsidR="005A0BCA" w:rsidRPr="005A0BCA" w:rsidRDefault="005A0BCA" w:rsidP="005A0BCA">
      <w:pPr>
        <w:shd w:val="clear" w:color="auto" w:fill="FFFFFF"/>
        <w:spacing w:after="0" w:line="300" w:lineRule="atLeast"/>
        <w:rPr>
          <w:rFonts w:ascii="Calibri" w:eastAsia="Times New Roman" w:hAnsi="Calibri" w:cs="Calibri"/>
          <w:b/>
          <w:bCs/>
          <w:color w:val="1A1A1A"/>
          <w:sz w:val="20"/>
          <w:szCs w:val="20"/>
          <w:lang w:eastAsia="ru-RU"/>
        </w:rPr>
      </w:pPr>
      <w:r w:rsidRPr="005A0BCA">
        <w:rPr>
          <w:rFonts w:ascii="Calibri" w:eastAsia="Times New Roman" w:hAnsi="Calibri" w:cs="Calibri"/>
          <w:b/>
          <w:bCs/>
          <w:color w:val="1A1A1A"/>
          <w:sz w:val="20"/>
          <w:szCs w:val="20"/>
          <w:lang w:eastAsia="ru-RU"/>
        </w:rPr>
        <w:t>2. Что будет, если выпускник 9 класса не сдаст экзамены летом, а потом в сентябре?</w:t>
      </w:r>
    </w:p>
    <w:p w:rsidR="005A0BCA" w:rsidRPr="005A0BCA" w:rsidRDefault="005A0BCA" w:rsidP="005A0BCA">
      <w:pPr>
        <w:shd w:val="clear" w:color="auto" w:fill="FFFFFF"/>
        <w:spacing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Обучающие, не прошедшие ГИА-9 в дополнительный (сентябрьский) период, могут:</w:t>
      </w:r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br/>
        <w:t>1) получить справку об обучении по образцу, самостоятельно устанавливаемому образовательной организацией;</w:t>
      </w:r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br/>
        <w:t xml:space="preserve">2) по усмотрению родителей (законных представителей) с учетом мнения обучающихся, а также рекомендаций психолого-медико-педагогической комиссии (при их наличии) быть оставлены на повторное обучение или получить основное общее образование в форме семейного образования с последующим прохождением ГИА-9 (часть 12 статьи 60 Федерального закона от 29.12.2012 № 273-ФЗ «Об образовании в Российской Федерации» и пункт 26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Минпросвещения</w:t>
      </w:r>
      <w:proofErr w:type="spellEnd"/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России от 22.03.2021 № 115).</w:t>
      </w:r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br/>
        <w:t>Обучающимся, оставленным на повторное обучение, предоставляется право повторно пройти ГИА-9 по соответствующему учебному предмету/ соответствующим учебным предметам (т.е. по тем учебным предметам, при сдаче которых получены неудовлетворительные результаты) не ранее чем в следующем году. Указанные участники ГИА-9 вправе изменить учебные предметы по выбору для повторного прохождения ГИА-9 в следующем году (пункт 82 </w:t>
      </w:r>
      <w:hyperlink r:id="rId4" w:history="1">
        <w:r w:rsidRPr="005A0BCA">
          <w:rPr>
            <w:rFonts w:ascii="Calibri" w:eastAsia="Times New Roman" w:hAnsi="Calibri" w:cs="Calibri"/>
            <w:color w:val="0C7BCE"/>
            <w:sz w:val="23"/>
            <w:szCs w:val="23"/>
            <w:u w:val="single"/>
            <w:lang w:eastAsia="ru-RU"/>
          </w:rPr>
          <w:t>Порядка</w:t>
        </w:r>
      </w:hyperlink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).</w:t>
      </w:r>
    </w:p>
    <w:p w:rsidR="005A0BCA" w:rsidRPr="005A0BCA" w:rsidRDefault="005A0BCA" w:rsidP="005A0BCA">
      <w:pPr>
        <w:shd w:val="clear" w:color="auto" w:fill="FFFFFF"/>
        <w:spacing w:after="0" w:line="300" w:lineRule="atLeast"/>
        <w:rPr>
          <w:rFonts w:ascii="Calibri" w:eastAsia="Times New Roman" w:hAnsi="Calibri" w:cs="Calibri"/>
          <w:b/>
          <w:bCs/>
          <w:color w:val="1A1A1A"/>
          <w:sz w:val="20"/>
          <w:szCs w:val="20"/>
          <w:lang w:eastAsia="ru-RU"/>
        </w:rPr>
      </w:pPr>
      <w:r w:rsidRPr="005A0BCA">
        <w:rPr>
          <w:rFonts w:ascii="Calibri" w:eastAsia="Times New Roman" w:hAnsi="Calibri" w:cs="Calibri"/>
          <w:b/>
          <w:bCs/>
          <w:color w:val="1A1A1A"/>
          <w:sz w:val="20"/>
          <w:szCs w:val="20"/>
          <w:lang w:eastAsia="ru-RU"/>
        </w:rPr>
        <w:t>3. Где можно ознакомиться с результатами ОГЭ?</w:t>
      </w:r>
    </w:p>
    <w:p w:rsidR="005A0BCA" w:rsidRPr="005A0BCA" w:rsidRDefault="005A0BCA" w:rsidP="005A0BCA">
      <w:pPr>
        <w:shd w:val="clear" w:color="auto" w:fill="FFFFFF"/>
        <w:spacing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Ознакомиться с утвержденными председателем ГЭК результатами ГИА-9 по учебному предмету можно в образовательной организации, в которой обучается участник ГИА-9 (пункт 79 </w:t>
      </w:r>
      <w:hyperlink r:id="rId5" w:history="1">
        <w:r w:rsidRPr="005A0BCA">
          <w:rPr>
            <w:rFonts w:ascii="Calibri" w:eastAsia="Times New Roman" w:hAnsi="Calibri" w:cs="Calibri"/>
            <w:color w:val="0C7BCE"/>
            <w:sz w:val="23"/>
            <w:szCs w:val="23"/>
            <w:u w:val="single"/>
            <w:lang w:eastAsia="ru-RU"/>
          </w:rPr>
          <w:t>Порядка</w:t>
        </w:r>
      </w:hyperlink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).</w:t>
      </w:r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br/>
        <w:t xml:space="preserve">Кроме того, органы исполнительной власти субъектов Российской Федерации, осуществляющие государственное управление в сфере образования (ОИВ), определяют </w:t>
      </w:r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lastRenderedPageBreak/>
        <w:t>порядок и срок ознакомления участников ГИА-9 с образами их экзаменационных работ и результатами проверки их экзаменационных работ (подпункт 29 пункта 26 </w:t>
      </w:r>
      <w:hyperlink r:id="rId6" w:history="1">
        <w:r w:rsidRPr="005A0BCA">
          <w:rPr>
            <w:rFonts w:ascii="Calibri" w:eastAsia="Times New Roman" w:hAnsi="Calibri" w:cs="Calibri"/>
            <w:color w:val="0C7BCE"/>
            <w:sz w:val="23"/>
            <w:szCs w:val="23"/>
            <w:u w:val="single"/>
            <w:lang w:eastAsia="ru-RU"/>
          </w:rPr>
          <w:t>Порядка</w:t>
        </w:r>
      </w:hyperlink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).</w:t>
      </w:r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br/>
        <w:t>Получить информацию о порядке и сроках ознакомления участников ГИА-9 с образами их экзаменационных работ и результатами проверки их экзаменационных работ необходимо в ОИВ, на территории которого обучающийся проходил ГИА-9.</w:t>
      </w:r>
    </w:p>
    <w:p w:rsidR="005A0BCA" w:rsidRPr="005A0BCA" w:rsidRDefault="005A0BCA" w:rsidP="005A0BCA">
      <w:pPr>
        <w:shd w:val="clear" w:color="auto" w:fill="FFFFFF"/>
        <w:spacing w:after="0" w:line="300" w:lineRule="atLeast"/>
        <w:rPr>
          <w:rFonts w:ascii="Calibri" w:eastAsia="Times New Roman" w:hAnsi="Calibri" w:cs="Calibri"/>
          <w:b/>
          <w:bCs/>
          <w:color w:val="1A1A1A"/>
          <w:sz w:val="20"/>
          <w:szCs w:val="20"/>
          <w:lang w:eastAsia="ru-RU"/>
        </w:rPr>
      </w:pPr>
      <w:r w:rsidRPr="005A0BCA">
        <w:rPr>
          <w:rFonts w:ascii="Calibri" w:eastAsia="Times New Roman" w:hAnsi="Calibri" w:cs="Calibri"/>
          <w:b/>
          <w:bCs/>
          <w:color w:val="1A1A1A"/>
          <w:sz w:val="20"/>
          <w:szCs w:val="20"/>
          <w:lang w:eastAsia="ru-RU"/>
        </w:rPr>
        <w:t>4. Может ли мой сын сдавать в 9 классе не только русский язык, математику, физику и химию, но и еще 5-ый предмет – биологию?</w:t>
      </w:r>
    </w:p>
    <w:p w:rsidR="005A0BCA" w:rsidRPr="005A0BCA" w:rsidRDefault="005A0BCA" w:rsidP="005A0BCA">
      <w:pPr>
        <w:shd w:val="clear" w:color="auto" w:fill="FFFFFF"/>
        <w:spacing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В соответствии с пунктом 8 </w:t>
      </w:r>
      <w:hyperlink r:id="rId7" w:history="1">
        <w:r w:rsidRPr="005A0BCA">
          <w:rPr>
            <w:rFonts w:ascii="Calibri" w:eastAsia="Times New Roman" w:hAnsi="Calibri" w:cs="Calibri"/>
            <w:color w:val="0C7BCE"/>
            <w:sz w:val="23"/>
            <w:szCs w:val="23"/>
            <w:u w:val="single"/>
            <w:lang w:eastAsia="ru-RU"/>
          </w:rPr>
          <w:t>Порядка</w:t>
        </w:r>
      </w:hyperlink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 ГИА-9 в форме ОГЭ и (или) ГВЭ включает в себя четыре экзамена по учебным предметам «Русский язык» и «Математика» (обязательные учебные предметы), двум учебным предметам по выбору участника ГИА-9 из числа учебных предметов: «Биология», «География», «Иностранные языки» (английский, испанский, немецкий и французский), «Информатика», «История», «Литература», «Обществознание», «Физика», «Химия» (учебные предметы по выбору).</w:t>
      </w:r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br/>
        <w:t>Таким образом, обучающиеся сдают два обязательных учебных предмета и два учебных предмета по выбору. Общее количество учебных предметов, сдаваемых в рамках прохождения ГИА-9, не должно превышать четырех.</w:t>
      </w:r>
    </w:p>
    <w:p w:rsidR="005A0BCA" w:rsidRPr="005A0BCA" w:rsidRDefault="005A0BCA" w:rsidP="005A0BCA">
      <w:pPr>
        <w:shd w:val="clear" w:color="auto" w:fill="FFFFFF"/>
        <w:spacing w:after="0" w:line="300" w:lineRule="atLeast"/>
        <w:rPr>
          <w:rFonts w:ascii="Calibri" w:eastAsia="Times New Roman" w:hAnsi="Calibri" w:cs="Calibri"/>
          <w:b/>
          <w:bCs/>
          <w:color w:val="1A1A1A"/>
          <w:sz w:val="20"/>
          <w:szCs w:val="20"/>
          <w:lang w:eastAsia="ru-RU"/>
        </w:rPr>
      </w:pPr>
      <w:r w:rsidRPr="005A0BCA">
        <w:rPr>
          <w:rFonts w:ascii="Calibri" w:eastAsia="Times New Roman" w:hAnsi="Calibri" w:cs="Calibri"/>
          <w:b/>
          <w:bCs/>
          <w:color w:val="1A1A1A"/>
          <w:sz w:val="20"/>
          <w:szCs w:val="20"/>
          <w:lang w:eastAsia="ru-RU"/>
        </w:rPr>
        <w:t>5. Моя дочь заикается (</w:t>
      </w:r>
      <w:proofErr w:type="spellStart"/>
      <w:r w:rsidRPr="005A0BCA">
        <w:rPr>
          <w:rFonts w:ascii="Calibri" w:eastAsia="Times New Roman" w:hAnsi="Calibri" w:cs="Calibri"/>
          <w:b/>
          <w:bCs/>
          <w:color w:val="1A1A1A"/>
          <w:sz w:val="20"/>
          <w:szCs w:val="20"/>
          <w:lang w:eastAsia="ru-RU"/>
        </w:rPr>
        <w:t>логоневроз</w:t>
      </w:r>
      <w:proofErr w:type="spellEnd"/>
      <w:r w:rsidRPr="005A0BCA">
        <w:rPr>
          <w:rFonts w:ascii="Calibri" w:eastAsia="Times New Roman" w:hAnsi="Calibri" w:cs="Calibri"/>
          <w:b/>
          <w:bCs/>
          <w:color w:val="1A1A1A"/>
          <w:sz w:val="20"/>
          <w:szCs w:val="20"/>
          <w:lang w:eastAsia="ru-RU"/>
        </w:rPr>
        <w:t>). Как в этом случае организуется сдача устной части ОГЭ по английскому языку?</w:t>
      </w:r>
    </w:p>
    <w:p w:rsidR="005A0BCA" w:rsidRPr="005A0BCA" w:rsidRDefault="005A0BCA" w:rsidP="005A0BCA">
      <w:pPr>
        <w:shd w:val="clear" w:color="auto" w:fill="FFFFFF"/>
        <w:spacing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В соответствии с пунктом 65 </w:t>
      </w:r>
      <w:hyperlink r:id="rId8" w:history="1">
        <w:r w:rsidRPr="005A0BCA">
          <w:rPr>
            <w:rFonts w:ascii="Calibri" w:eastAsia="Times New Roman" w:hAnsi="Calibri" w:cs="Calibri"/>
            <w:color w:val="0C7BCE"/>
            <w:sz w:val="23"/>
            <w:szCs w:val="23"/>
            <w:u w:val="single"/>
            <w:lang w:eastAsia="ru-RU"/>
          </w:rPr>
          <w:t>Порядка</w:t>
        </w:r>
      </w:hyperlink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 при проведении ОГЭ по иностранным языкам в экзамен также включаются задания, для выполнения которых требуется предоставление участниками ГИА-9 устных ответов. Устные ответы участников ГИА-9 записываются средствами цифровой аудиозаписи.</w:t>
      </w:r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br/>
        <w:t>Время выполнения устной части экзаменационной работы составляет 15 минут.</w:t>
      </w:r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br/>
        <w:t>Согласно пункту 50 </w:t>
      </w:r>
      <w:hyperlink r:id="rId9" w:history="1">
        <w:r w:rsidRPr="005A0BCA">
          <w:rPr>
            <w:rFonts w:ascii="Calibri" w:eastAsia="Times New Roman" w:hAnsi="Calibri" w:cs="Calibri"/>
            <w:color w:val="0C7BCE"/>
            <w:sz w:val="23"/>
            <w:szCs w:val="23"/>
            <w:u w:val="single"/>
            <w:lang w:eastAsia="ru-RU"/>
          </w:rPr>
          <w:t>Порядка</w:t>
        </w:r>
      </w:hyperlink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 для участников ГИА-9 с ограниченными возможностями здоровья (при предъявлении оригинала или надлежащим образом заверенной копии рекомендаций ПМПК), для участников ГИА-9 – детей-инвалидов и инвалидов (при предъявлении оригинала или надлежащим образом заверенной копии справки, подтверждающей инвалидность) органы исполнительной власти субъектов Российской Федерации, осуществляющие государственное управление в сфере образования (ОИВ), обеспечивают создание условий проведения ГИА-9, учитывающие состояние их здоровья, особенности психофизического развития, в том числе увеличение продолжительности выполнения заданий КИМ ОГЭ по иностранным языкам, требующих предоставления участниками ОГЭ устных ответов, – на 30 минут.</w:t>
      </w:r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br/>
        <w:t>При подаче заявления об участии в ГИА-9 данные участники ГИА-9 указывают условия, учитывающие состояние их здоровья, особенности психофизического развития, которые необходимо обеспечить им при прохождении ОГЭ. На основании рекомендаций ПМПК и в соответствии с заявлениями, в которых перечислены необходимые условия, ОИВ организует проведение экзаменов.</w:t>
      </w:r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br/>
        <w:t xml:space="preserve">Обращаем внимание, что иностранный язык, являясь практической дисциплиной, ориентирован на овладение способами использования иностранного языка в различных </w:t>
      </w:r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lastRenderedPageBreak/>
        <w:t>видах деятельности и сферах общения. Цели и задачи обучения должны найти свое отражение в целях и задачах контроля. Поэтому ведущими объектами контроля являются продуктивные коммуникативные умения устной речи.</w:t>
      </w:r>
    </w:p>
    <w:p w:rsidR="005A0BCA" w:rsidRPr="005A0BCA" w:rsidRDefault="005A0BCA" w:rsidP="005A0BCA">
      <w:pPr>
        <w:shd w:val="clear" w:color="auto" w:fill="FFFFFF"/>
        <w:spacing w:after="0" w:line="300" w:lineRule="atLeast"/>
        <w:rPr>
          <w:rFonts w:ascii="Calibri" w:eastAsia="Times New Roman" w:hAnsi="Calibri" w:cs="Calibri"/>
          <w:b/>
          <w:bCs/>
          <w:color w:val="1A1A1A"/>
          <w:sz w:val="20"/>
          <w:szCs w:val="20"/>
          <w:lang w:eastAsia="ru-RU"/>
        </w:rPr>
      </w:pPr>
      <w:r w:rsidRPr="005A0BCA">
        <w:rPr>
          <w:rFonts w:ascii="Calibri" w:eastAsia="Times New Roman" w:hAnsi="Calibri" w:cs="Calibri"/>
          <w:b/>
          <w:bCs/>
          <w:color w:val="1A1A1A"/>
          <w:sz w:val="20"/>
          <w:szCs w:val="20"/>
          <w:lang w:eastAsia="ru-RU"/>
        </w:rPr>
        <w:t>6. Где посмотреть какими средствами обучения и воспитания можно пользоваться на ОГЭ?</w:t>
      </w:r>
    </w:p>
    <w:p w:rsidR="005A0BCA" w:rsidRPr="005A0BCA" w:rsidRDefault="005A0BCA" w:rsidP="005A0BCA">
      <w:pPr>
        <w:shd w:val="clear" w:color="auto" w:fill="FFFFFF"/>
        <w:spacing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Ежегодно </w:t>
      </w:r>
      <w:proofErr w:type="spellStart"/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Минпросвещения</w:t>
      </w:r>
      <w:proofErr w:type="spellEnd"/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России и </w:t>
      </w:r>
      <w:proofErr w:type="spellStart"/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Рособрнадзор</w:t>
      </w:r>
      <w:proofErr w:type="spellEnd"/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издают совместный приказ об утверждении единого расписания и продолжительности проведения ОГЭ по каждому учебному предмету, требований к использованию средств обучения и воспитания при его проведении, в котором определен перечень средств обучения и воспитания, которыми участники ОГЭ могут пользоваться на экзаменах.</w:t>
      </w:r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br/>
        <w:t xml:space="preserve">Указанный приказ публикуется на официальном сайте </w:t>
      </w:r>
      <w:proofErr w:type="spellStart"/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Рособрнадзора</w:t>
      </w:r>
      <w:proofErr w:type="spellEnd"/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после его государственной регистрации Минюстом России. Рекомендуем следить за обновлениями на нашем сайте.</w:t>
      </w:r>
    </w:p>
    <w:p w:rsidR="005A0BCA" w:rsidRPr="005A0BCA" w:rsidRDefault="005A0BCA" w:rsidP="005A0BCA">
      <w:pPr>
        <w:shd w:val="clear" w:color="auto" w:fill="FFFFFF"/>
        <w:spacing w:after="0" w:line="300" w:lineRule="atLeast"/>
        <w:rPr>
          <w:rFonts w:ascii="Calibri" w:eastAsia="Times New Roman" w:hAnsi="Calibri" w:cs="Calibri"/>
          <w:b/>
          <w:bCs/>
          <w:color w:val="1A1A1A"/>
          <w:sz w:val="20"/>
          <w:szCs w:val="20"/>
          <w:lang w:eastAsia="ru-RU"/>
        </w:rPr>
      </w:pPr>
      <w:r w:rsidRPr="005A0BCA">
        <w:rPr>
          <w:rFonts w:ascii="Calibri" w:eastAsia="Times New Roman" w:hAnsi="Calibri" w:cs="Calibri"/>
          <w:b/>
          <w:bCs/>
          <w:color w:val="1A1A1A"/>
          <w:sz w:val="20"/>
          <w:szCs w:val="20"/>
          <w:lang w:eastAsia="ru-RU"/>
        </w:rPr>
        <w:t>7. Имеет ли право обучающийся – ребенок-инвалид сдавать вместо ГВЭ ОГЭ?</w:t>
      </w:r>
    </w:p>
    <w:p w:rsidR="005A0BCA" w:rsidRPr="005A0BCA" w:rsidRDefault="005A0BCA" w:rsidP="005A0BCA">
      <w:pPr>
        <w:shd w:val="clear" w:color="auto" w:fill="FFFFFF"/>
        <w:spacing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Да, для участников ГИА-9 – детей-инвалидов и инвалидов ГИА-9 по их желанию проводится в форме ОГЭ. При этом допускается сочетание форм проведения ГИА-9 (ОГЭ и ГВЭ) (пункт 11 </w:t>
      </w:r>
      <w:hyperlink r:id="rId10" w:history="1">
        <w:r w:rsidRPr="005A0BCA">
          <w:rPr>
            <w:rFonts w:ascii="Calibri" w:eastAsia="Times New Roman" w:hAnsi="Calibri" w:cs="Calibri"/>
            <w:color w:val="0C7BCE"/>
            <w:sz w:val="23"/>
            <w:szCs w:val="23"/>
            <w:u w:val="single"/>
            <w:lang w:eastAsia="ru-RU"/>
          </w:rPr>
          <w:t>Порядка</w:t>
        </w:r>
      </w:hyperlink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).</w:t>
      </w:r>
    </w:p>
    <w:p w:rsidR="005A0BCA" w:rsidRPr="005A0BCA" w:rsidRDefault="005A0BCA" w:rsidP="005A0BCA">
      <w:pPr>
        <w:shd w:val="clear" w:color="auto" w:fill="FFFFFF"/>
        <w:spacing w:after="0" w:line="300" w:lineRule="atLeast"/>
        <w:rPr>
          <w:rFonts w:ascii="Calibri" w:eastAsia="Times New Roman" w:hAnsi="Calibri" w:cs="Calibri"/>
          <w:b/>
          <w:bCs/>
          <w:color w:val="1A1A1A"/>
          <w:sz w:val="20"/>
          <w:szCs w:val="20"/>
          <w:lang w:eastAsia="ru-RU"/>
        </w:rPr>
      </w:pPr>
      <w:r w:rsidRPr="005A0BCA">
        <w:rPr>
          <w:rFonts w:ascii="Calibri" w:eastAsia="Times New Roman" w:hAnsi="Calibri" w:cs="Calibri"/>
          <w:b/>
          <w:bCs/>
          <w:color w:val="1A1A1A"/>
          <w:sz w:val="20"/>
          <w:szCs w:val="20"/>
          <w:lang w:eastAsia="ru-RU"/>
        </w:rPr>
        <w:t>8. Допускается ли опоздавший участник на экзамен?</w:t>
      </w:r>
    </w:p>
    <w:p w:rsidR="005A0BCA" w:rsidRPr="005A0BCA" w:rsidRDefault="005A0BCA" w:rsidP="005A0BCA">
      <w:pPr>
        <w:shd w:val="clear" w:color="auto" w:fill="FFFFFF"/>
        <w:spacing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Если участник экзамена опоздал, он допускается к сдаче экзамена, при этом время окончания экзамена не продлевается. Инструктаж, проводимый организаторами, не проводится (за исключением, когда в аудитории нет других участников ГИА-9), о чем сообщается участнику ГИА-9.</w:t>
      </w:r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br/>
        <w:t xml:space="preserve">В случае проведения ОГЭ по иностранным языкам (задания по </w:t>
      </w:r>
      <w:proofErr w:type="spellStart"/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аудированию</w:t>
      </w:r>
      <w:proofErr w:type="spellEnd"/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) допуск опоздавших участников в аудиторию во время прослушивания аудиозаписи не осуществляется (за исключением случаев, когда в аудитории нет других участников или когда участники в аудитории завершили прослушивание аудиозаписи).</w:t>
      </w:r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br/>
        <w:t>Персональное прослушивание соответствующей аудиозаписи для опоздавшего участника ГИА-9 не проводится (за исключением случаев, когда в аудитории нет других участников ГИА-9) (пункт 58 </w:t>
      </w:r>
      <w:hyperlink r:id="rId11" w:history="1">
        <w:r w:rsidRPr="005A0BCA">
          <w:rPr>
            <w:rFonts w:ascii="Calibri" w:eastAsia="Times New Roman" w:hAnsi="Calibri" w:cs="Calibri"/>
            <w:color w:val="0C7BCE"/>
            <w:sz w:val="23"/>
            <w:szCs w:val="23"/>
            <w:u w:val="single"/>
            <w:lang w:eastAsia="ru-RU"/>
          </w:rPr>
          <w:t>Порядка</w:t>
        </w:r>
      </w:hyperlink>
      <w:r w:rsidRPr="005A0BC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).</w:t>
      </w:r>
    </w:p>
    <w:p w:rsidR="00EA6A45" w:rsidRDefault="005A0BCA">
      <w:bookmarkStart w:id="0" w:name="_GoBack"/>
      <w:bookmarkEnd w:id="0"/>
    </w:p>
    <w:sectPr w:rsidR="00EA6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2B"/>
    <w:rsid w:val="005A0BCA"/>
    <w:rsid w:val="00603F94"/>
    <w:rsid w:val="009702A8"/>
    <w:rsid w:val="00F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2FB01-5E90-4DB0-A0FA-A58E6208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69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84752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8405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5335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0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9890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779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5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49945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6754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wp-content/uploads/2023/12/poryadok-provedeniya-gia-9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brnadzor.gov.ru/wp-content/uploads/2023/12/poryadok-provedeniya-gia-9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rnadzor.gov.ru/wp-content/uploads/2023/12/poryadok-provedeniya-gia-9.pdf" TargetMode="External"/><Relationship Id="rId11" Type="http://schemas.openxmlformats.org/officeDocument/2006/relationships/hyperlink" Target="https://obrnadzor.gov.ru/wp-content/uploads/2023/12/poryadok-provedeniya-gia-9.pdf" TargetMode="External"/><Relationship Id="rId5" Type="http://schemas.openxmlformats.org/officeDocument/2006/relationships/hyperlink" Target="https://obrnadzor.gov.ru/wp-content/uploads/2023/12/poryadok-provedeniya-gia-9.pdf" TargetMode="External"/><Relationship Id="rId10" Type="http://schemas.openxmlformats.org/officeDocument/2006/relationships/hyperlink" Target="https://obrnadzor.gov.ru/wp-content/uploads/2023/12/poryadok-provedeniya-gia-9.pdf" TargetMode="External"/><Relationship Id="rId4" Type="http://schemas.openxmlformats.org/officeDocument/2006/relationships/hyperlink" Target="https://obrnadzor.gov.ru/wp-content/uploads/2023/12/poryadok-provedeniya-gia-9.pdf" TargetMode="External"/><Relationship Id="rId9" Type="http://schemas.openxmlformats.org/officeDocument/2006/relationships/hyperlink" Target="https://obrnadzor.gov.ru/wp-content/uploads/2023/12/poryadok-provedeniya-gia-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1230</Words>
  <Characters>7012</Characters>
  <Application>Microsoft Office Word</Application>
  <DocSecurity>0</DocSecurity>
  <Lines>58</Lines>
  <Paragraphs>16</Paragraphs>
  <ScaleCrop>false</ScaleCrop>
  <Company>SCHOOL7</Company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ZKS</dc:creator>
  <cp:keywords/>
  <dc:description/>
  <cp:lastModifiedBy>ZKS</cp:lastModifiedBy>
  <cp:revision>2</cp:revision>
  <dcterms:created xsi:type="dcterms:W3CDTF">2024-02-29T12:41:00Z</dcterms:created>
  <dcterms:modified xsi:type="dcterms:W3CDTF">2024-02-29T12:43:00Z</dcterms:modified>
</cp:coreProperties>
</file>